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B66D2" w:rsidRDefault="00F541EF">
      <w:pPr>
        <w:jc w:val="center"/>
        <w:rPr>
          <w:b/>
        </w:rPr>
      </w:pPr>
      <w:r>
        <w:rPr>
          <w:b/>
          <w:noProof/>
        </w:rPr>
        <w:drawing>
          <wp:inline distT="0" distB="0" distL="0" distR="0">
            <wp:extent cx="10081260" cy="7325297"/>
            <wp:effectExtent l="19050" t="0" r="0" b="0"/>
            <wp:docPr id="1" name="Рисунок 1" descr="C:\Documents and Settings\Учитель\Рабочий стол\РП Шемякина Е.Л\Шемякина\Скан_20180912 (1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Учитель\Рабочий стол\РП Шемякина Е.Л\Шемякина\Скан_20180912 (12)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81260" cy="73252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369C8">
        <w:rPr>
          <w:b/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укописный ввод 1" o:spid="_x0000_s1026" type="#_x0000_t75" style="position:absolute;left:0;text-align:left;margin-left:634.85pt;margin-top:8.9pt;width:2.65pt;height:1.95pt;z-index:251659264;visibility:visible;mso-position-horizontal-relative:text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">
            <v:imagedata r:id="rId9" o:title=""/>
            <v:path arrowok="t"/>
            <o:lock v:ext="edit" rotation="t" aspectratio="f"/>
          </v:shape>
        </w:pict>
      </w:r>
    </w:p>
    <w:p w:rsidR="00CB66D2" w:rsidRPr="000D4455" w:rsidRDefault="00AF31CF">
      <w:pPr>
        <w:tabs>
          <w:tab w:val="left" w:pos="13560"/>
        </w:tabs>
        <w:rPr>
          <w:b/>
          <w:color w:val="FF0000"/>
          <w:sz w:val="28"/>
          <w:szCs w:val="28"/>
        </w:rPr>
      </w:pPr>
      <w:r w:rsidRPr="000D4455">
        <w:rPr>
          <w:b/>
          <w:sz w:val="28"/>
          <w:szCs w:val="28"/>
        </w:rPr>
        <w:lastRenderedPageBreak/>
        <w:t xml:space="preserve">Рабочая программа включает разделы: </w:t>
      </w:r>
    </w:p>
    <w:p w:rsidR="00CB66D2" w:rsidRPr="000D4455" w:rsidRDefault="00AF31CF" w:rsidP="000D4455">
      <w:pPr>
        <w:pStyle w:val="a8"/>
        <w:numPr>
          <w:ilvl w:val="0"/>
          <w:numId w:val="14"/>
        </w:numPr>
        <w:rPr>
          <w:rFonts w:ascii="Times New Roman" w:hAnsi="Times New Roman"/>
          <w:sz w:val="28"/>
          <w:szCs w:val="28"/>
        </w:rPr>
      </w:pPr>
      <w:r w:rsidRPr="000D4455">
        <w:rPr>
          <w:rFonts w:ascii="Times New Roman" w:hAnsi="Times New Roman"/>
          <w:sz w:val="28"/>
          <w:szCs w:val="28"/>
        </w:rPr>
        <w:t>пояснительную записку, включающую перечень нормативных правовых документов, на основании которых разработана р</w:t>
      </w:r>
      <w:r w:rsidRPr="000D4455">
        <w:rPr>
          <w:rFonts w:ascii="Times New Roman" w:hAnsi="Times New Roman"/>
          <w:sz w:val="28"/>
          <w:szCs w:val="28"/>
        </w:rPr>
        <w:t>а</w:t>
      </w:r>
      <w:r w:rsidRPr="000D4455">
        <w:rPr>
          <w:rFonts w:ascii="Times New Roman" w:hAnsi="Times New Roman"/>
          <w:sz w:val="28"/>
          <w:szCs w:val="28"/>
        </w:rPr>
        <w:t>бочая программа, цели и задачи курса, сведения о программе, УМК, место учебного предмета в учебном плане, требования к уровню подготовки обучающихся в 3 классе, основные содержательные линии, формы организации и основные виды де</w:t>
      </w:r>
      <w:r w:rsidRPr="000D4455">
        <w:rPr>
          <w:rFonts w:ascii="Times New Roman" w:hAnsi="Times New Roman"/>
          <w:sz w:val="28"/>
          <w:szCs w:val="28"/>
        </w:rPr>
        <w:t>я</w:t>
      </w:r>
      <w:r w:rsidRPr="000D4455">
        <w:rPr>
          <w:rFonts w:ascii="Times New Roman" w:hAnsi="Times New Roman"/>
          <w:sz w:val="28"/>
          <w:szCs w:val="28"/>
        </w:rPr>
        <w:t>тельности, описание материально-технического обеспечения;</w:t>
      </w:r>
    </w:p>
    <w:p w:rsidR="00CB66D2" w:rsidRPr="000D4455" w:rsidRDefault="00AF31CF" w:rsidP="000D4455">
      <w:pPr>
        <w:pStyle w:val="a8"/>
        <w:numPr>
          <w:ilvl w:val="0"/>
          <w:numId w:val="14"/>
        </w:numPr>
        <w:rPr>
          <w:rFonts w:ascii="Times New Roman" w:hAnsi="Times New Roman"/>
          <w:sz w:val="28"/>
          <w:szCs w:val="28"/>
        </w:rPr>
      </w:pPr>
      <w:r w:rsidRPr="000D4455">
        <w:rPr>
          <w:rFonts w:ascii="Times New Roman" w:hAnsi="Times New Roman"/>
          <w:sz w:val="28"/>
          <w:szCs w:val="28"/>
        </w:rPr>
        <w:t>календарно-</w:t>
      </w:r>
      <w:r w:rsidRPr="000D4455">
        <w:rPr>
          <w:rFonts w:ascii="Times New Roman" w:hAnsi="Times New Roman"/>
          <w:color w:val="262626"/>
          <w:sz w:val="28"/>
          <w:szCs w:val="28"/>
        </w:rPr>
        <w:t xml:space="preserve">тематическое </w:t>
      </w:r>
      <w:r w:rsidRPr="000D4455">
        <w:rPr>
          <w:rFonts w:ascii="Times New Roman" w:hAnsi="Times New Roman"/>
          <w:sz w:val="28"/>
          <w:szCs w:val="28"/>
        </w:rPr>
        <w:t xml:space="preserve"> планирование, содержащее перечень разделов и тем уроков, дату, основное содержание тем или основные понятия, формы  контроля;</w:t>
      </w:r>
    </w:p>
    <w:p w:rsidR="00CB66D2" w:rsidRPr="000D4455" w:rsidRDefault="00AF31CF">
      <w:pPr>
        <w:rPr>
          <w:b/>
          <w:sz w:val="28"/>
          <w:szCs w:val="28"/>
        </w:rPr>
      </w:pPr>
      <w:r w:rsidRPr="000D4455">
        <w:rPr>
          <w:b/>
          <w:sz w:val="28"/>
          <w:szCs w:val="28"/>
        </w:rPr>
        <w:t xml:space="preserve">                                                                     ПОЯСНИТЕЛЬНАЯ ЗАПИСКА</w:t>
      </w:r>
    </w:p>
    <w:tbl>
      <w:tblPr>
        <w:tblW w:w="15047" w:type="dxa"/>
        <w:tblInd w:w="2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857"/>
        <w:gridCol w:w="12190"/>
      </w:tblGrid>
      <w:tr w:rsidR="00CB66D2" w:rsidRPr="000D4455" w:rsidTr="000D4455">
        <w:tc>
          <w:tcPr>
            <w:tcW w:w="2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B66D2" w:rsidRPr="000D4455" w:rsidRDefault="00AF31CF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0D4455">
              <w:rPr>
                <w:sz w:val="28"/>
                <w:szCs w:val="28"/>
              </w:rPr>
              <w:t>1.Нормативные пр</w:t>
            </w:r>
            <w:r w:rsidRPr="000D4455">
              <w:rPr>
                <w:sz w:val="28"/>
                <w:szCs w:val="28"/>
              </w:rPr>
              <w:t>а</w:t>
            </w:r>
            <w:r w:rsidRPr="000D4455">
              <w:rPr>
                <w:sz w:val="28"/>
                <w:szCs w:val="28"/>
              </w:rPr>
              <w:t>вовые документы</w:t>
            </w:r>
          </w:p>
        </w:tc>
        <w:tc>
          <w:tcPr>
            <w:tcW w:w="12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 xml:space="preserve">ФГОС, 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 xml:space="preserve">Образовательная программа МАОУ СОШ № 1, 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 xml:space="preserve"> учебный план МАОУ СОШ № 1.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>Примерная программа начального общего образования по курсу «Математика»</w:t>
            </w:r>
          </w:p>
        </w:tc>
      </w:tr>
      <w:tr w:rsidR="00CB66D2" w:rsidRPr="000D4455" w:rsidTr="000D4455">
        <w:trPr>
          <w:trHeight w:val="58"/>
        </w:trPr>
        <w:tc>
          <w:tcPr>
            <w:tcW w:w="2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B66D2" w:rsidRPr="000D4455" w:rsidRDefault="00AF31CF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0D4455">
              <w:rPr>
                <w:sz w:val="28"/>
                <w:szCs w:val="28"/>
              </w:rPr>
              <w:t>2. Цели и задачи ку</w:t>
            </w:r>
            <w:r w:rsidRPr="000D4455">
              <w:rPr>
                <w:sz w:val="28"/>
                <w:szCs w:val="28"/>
              </w:rPr>
              <w:t>р</w:t>
            </w:r>
            <w:r w:rsidRPr="000D4455">
              <w:rPr>
                <w:sz w:val="28"/>
                <w:szCs w:val="28"/>
              </w:rPr>
              <w:t>са</w:t>
            </w:r>
          </w:p>
        </w:tc>
        <w:tc>
          <w:tcPr>
            <w:tcW w:w="12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>Цели обучения: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>• развитие образного и логического мышления, воображения; формирование предметных умений и навыков, необходимых для успешного решения учебных и практических задач, продолжения обр</w:t>
            </w:r>
            <w:r w:rsidRPr="000D4455">
              <w:rPr>
                <w:rFonts w:ascii="Times New Roman" w:hAnsi="Times New Roman"/>
                <w:sz w:val="28"/>
                <w:szCs w:val="28"/>
              </w:rPr>
              <w:t>а</w:t>
            </w:r>
            <w:r w:rsidRPr="000D4455">
              <w:rPr>
                <w:rFonts w:ascii="Times New Roman" w:hAnsi="Times New Roman"/>
                <w:sz w:val="28"/>
                <w:szCs w:val="28"/>
              </w:rPr>
              <w:t>зования;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>• освоение основ математических знаний, формирование первоначальных представлений о матем</w:t>
            </w:r>
            <w:r w:rsidRPr="000D4455">
              <w:rPr>
                <w:rFonts w:ascii="Times New Roman" w:hAnsi="Times New Roman"/>
                <w:sz w:val="28"/>
                <w:szCs w:val="28"/>
              </w:rPr>
              <w:t>а</w:t>
            </w:r>
            <w:r w:rsidRPr="000D4455">
              <w:rPr>
                <w:rFonts w:ascii="Times New Roman" w:hAnsi="Times New Roman"/>
                <w:sz w:val="28"/>
                <w:szCs w:val="28"/>
              </w:rPr>
              <w:t>тике;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>• воспитание интереса к математике, стремления использовать математические знания в повс</w:t>
            </w:r>
            <w:r w:rsidRPr="000D4455">
              <w:rPr>
                <w:rFonts w:ascii="Times New Roman" w:hAnsi="Times New Roman"/>
                <w:sz w:val="28"/>
                <w:szCs w:val="28"/>
              </w:rPr>
              <w:t>е</w:t>
            </w:r>
            <w:r w:rsidRPr="000D4455">
              <w:rPr>
                <w:rFonts w:ascii="Times New Roman" w:hAnsi="Times New Roman"/>
                <w:sz w:val="28"/>
                <w:szCs w:val="28"/>
              </w:rPr>
              <w:t>дневной жизни.</w:t>
            </w:r>
          </w:p>
        </w:tc>
      </w:tr>
      <w:tr w:rsidR="00CB66D2" w:rsidRPr="000D4455" w:rsidTr="000D4455">
        <w:tc>
          <w:tcPr>
            <w:tcW w:w="2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B66D2" w:rsidRPr="000D4455" w:rsidRDefault="00AF31CF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0D4455">
              <w:rPr>
                <w:sz w:val="28"/>
                <w:szCs w:val="28"/>
              </w:rPr>
              <w:t>3.Сведения о пр</w:t>
            </w:r>
            <w:r w:rsidRPr="000D4455">
              <w:rPr>
                <w:sz w:val="28"/>
                <w:szCs w:val="28"/>
              </w:rPr>
              <w:t>о</w:t>
            </w:r>
            <w:r w:rsidRPr="000D4455">
              <w:rPr>
                <w:sz w:val="28"/>
                <w:szCs w:val="28"/>
              </w:rPr>
              <w:t>грамме, УМК</w:t>
            </w:r>
          </w:p>
        </w:tc>
        <w:tc>
          <w:tcPr>
            <w:tcW w:w="12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48D8" w:rsidRPr="000D4455" w:rsidRDefault="001548D8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>УМК «Школа России», авторская  программа по математике Моро М.И., Волковой С.И., Степан</w:t>
            </w:r>
            <w:r w:rsidRPr="000D4455">
              <w:rPr>
                <w:rFonts w:ascii="Times New Roman" w:hAnsi="Times New Roman"/>
                <w:sz w:val="28"/>
                <w:szCs w:val="28"/>
              </w:rPr>
              <w:t>о</w:t>
            </w:r>
            <w:r w:rsidRPr="000D4455">
              <w:rPr>
                <w:rFonts w:ascii="Times New Roman" w:hAnsi="Times New Roman"/>
                <w:sz w:val="28"/>
                <w:szCs w:val="28"/>
              </w:rPr>
              <w:t xml:space="preserve">вой С.В. </w:t>
            </w:r>
          </w:p>
          <w:p w:rsidR="00CB66D2" w:rsidRPr="000D4455" w:rsidRDefault="001548D8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>Логика изложения и содержание авторской программы полностью соответствуют требованиям ф</w:t>
            </w:r>
            <w:r w:rsidRPr="000D4455">
              <w:rPr>
                <w:rFonts w:ascii="Times New Roman" w:hAnsi="Times New Roman"/>
                <w:sz w:val="28"/>
                <w:szCs w:val="28"/>
              </w:rPr>
              <w:t>е</w:t>
            </w:r>
            <w:r w:rsidRPr="000D4455">
              <w:rPr>
                <w:rFonts w:ascii="Times New Roman" w:hAnsi="Times New Roman"/>
                <w:sz w:val="28"/>
                <w:szCs w:val="28"/>
              </w:rPr>
              <w:t>дерального компонента государственного стандарта начального образования, поэтому изменений в программу не внесено.</w:t>
            </w:r>
          </w:p>
        </w:tc>
      </w:tr>
      <w:tr w:rsidR="00CB66D2" w:rsidRPr="000D4455" w:rsidTr="000D4455">
        <w:tc>
          <w:tcPr>
            <w:tcW w:w="2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B66D2" w:rsidRPr="000D4455" w:rsidRDefault="00AF31CF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0D4455">
              <w:rPr>
                <w:sz w:val="28"/>
                <w:szCs w:val="28"/>
              </w:rPr>
              <w:t>4. Место учебного курса в учебном плане</w:t>
            </w:r>
          </w:p>
        </w:tc>
        <w:tc>
          <w:tcPr>
            <w:tcW w:w="12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B66D2" w:rsidRPr="000D4455" w:rsidRDefault="00F541EF">
            <w:pPr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</w:rPr>
              <w:t>Данный предмет является составной частью предметной области  «</w:t>
            </w:r>
            <w:r w:rsidRPr="00A628F7">
              <w:rPr>
                <w:sz w:val="28"/>
                <w:szCs w:val="28"/>
              </w:rPr>
              <w:t>Математика и информатика</w:t>
            </w:r>
            <w:r>
              <w:rPr>
                <w:sz w:val="28"/>
                <w:szCs w:val="28"/>
              </w:rPr>
              <w:t>».</w:t>
            </w:r>
            <w:r w:rsidRPr="000D4455">
              <w:rPr>
                <w:sz w:val="28"/>
                <w:szCs w:val="28"/>
              </w:rPr>
              <w:t xml:space="preserve"> </w:t>
            </w:r>
            <w:r w:rsidR="00AF31CF" w:rsidRPr="000D4455">
              <w:rPr>
                <w:sz w:val="28"/>
                <w:szCs w:val="28"/>
              </w:rPr>
              <w:t>Курс рассчитан на 136 часов:  4 часа  в неделю в течение 34 учебных недель.</w:t>
            </w:r>
          </w:p>
        </w:tc>
      </w:tr>
      <w:tr w:rsidR="00CB66D2" w:rsidRPr="000D4455" w:rsidTr="000D4455">
        <w:trPr>
          <w:trHeight w:val="3539"/>
        </w:trPr>
        <w:tc>
          <w:tcPr>
            <w:tcW w:w="2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66D2" w:rsidRPr="000D4455" w:rsidRDefault="00AF31CF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0D4455">
              <w:rPr>
                <w:sz w:val="28"/>
                <w:szCs w:val="28"/>
              </w:rPr>
              <w:lastRenderedPageBreak/>
              <w:t>5. Требования к р</w:t>
            </w:r>
            <w:r w:rsidRPr="000D4455">
              <w:rPr>
                <w:sz w:val="28"/>
                <w:szCs w:val="28"/>
              </w:rPr>
              <w:t>е</w:t>
            </w:r>
            <w:r w:rsidRPr="000D4455">
              <w:rPr>
                <w:sz w:val="28"/>
                <w:szCs w:val="28"/>
              </w:rPr>
              <w:t>зультатам обучения.</w:t>
            </w: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12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lastRenderedPageBreak/>
              <w:t>Планируемые результаты освоения программы к концу 3 класса:</w:t>
            </w:r>
          </w:p>
          <w:p w:rsidR="00350344" w:rsidRPr="000D4455" w:rsidRDefault="00350344" w:rsidP="000D4455">
            <w:pPr>
              <w:pStyle w:val="a8"/>
              <w:rPr>
                <w:rFonts w:ascii="Times New Roman" w:hAnsi="Times New Roman"/>
                <w:b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b/>
                <w:w w:val="105"/>
                <w:sz w:val="28"/>
                <w:szCs w:val="28"/>
              </w:rPr>
              <w:t>Личностные результаты</w:t>
            </w:r>
          </w:p>
          <w:p w:rsidR="00350344" w:rsidRPr="000D4455" w:rsidRDefault="00350344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У учащегося будут сформированы: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навыки в проведении самоконтроля и самооценки результатов своей учебной деятельности;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основы мотивации учебной деятельности и личностного смысла изучения математики, инт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е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рес, переходящий в потребность к расширению знаний, к применению поисковых и творч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е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ских подходов к выполнению заданий и пр., предложенных в учебнике или учителем;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положительное отношение к урокам математики, к учёбе, к школе;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понимание значения математических знаний в собственной жизни;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понимание значения математики в жизни и деятельности человека;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восприятие критериев оценки учебной деятельности и понимание учительских оценок успешности учебной деятельности;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умение самостоятельно выполнять определённые учителем виды работ (деятельности), п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о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нимая личную ответственность за результат;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* правила общения, навыки сотрудничества в учебной деятельности;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** начальные представления об основах гражданской идентичности (через систему опред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е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лённых заданий и упражнений);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** уважение и принятие семейных ценностей, понимание необходимости бережного отн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о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шения к природе, к своему здоровью и здоровью других людей.</w:t>
            </w:r>
          </w:p>
          <w:p w:rsidR="00350344" w:rsidRPr="000D4455" w:rsidRDefault="00350344" w:rsidP="000D4455">
            <w:pPr>
              <w:pStyle w:val="a8"/>
              <w:rPr>
                <w:rFonts w:ascii="Times New Roman" w:hAnsi="Times New Roman"/>
                <w:i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Учащийся получит возможность для формирования: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i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 xml:space="preserve"> начальных представлений об универсальности математических способов познания окруж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а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ющего мира;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i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 xml:space="preserve"> понимания важности математических знаний в жизни человека, при изучении других школьных дисциплин;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i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 xml:space="preserve"> навыков проведения самоконтроля и адекватной самооценки результатов своей учебной д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е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ятельности;</w:t>
            </w:r>
          </w:p>
          <w:p w:rsidR="00CB66D2" w:rsidRPr="000D4455" w:rsidRDefault="00F56DFD" w:rsidP="000D4455">
            <w:pPr>
              <w:pStyle w:val="a8"/>
              <w:rPr>
                <w:rFonts w:ascii="Times New Roman" w:hAnsi="Times New Roman"/>
                <w:i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 xml:space="preserve"> интереса к изучению учебного предмета «Математика»: количественных и простра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н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ственных отношений, зависимостей между объектами, процессами и явлениями окружа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ю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щего мира и способами их описания на языке математики, к освоению математических сп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о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собов решения познавательных задач.</w:t>
            </w:r>
          </w:p>
          <w:p w:rsidR="00350344" w:rsidRPr="000D4455" w:rsidRDefault="00350344" w:rsidP="000D4455">
            <w:pPr>
              <w:pStyle w:val="a8"/>
              <w:rPr>
                <w:rFonts w:ascii="Times New Roman" w:hAnsi="Times New Roman"/>
                <w:b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b/>
                <w:w w:val="105"/>
                <w:sz w:val="28"/>
                <w:szCs w:val="28"/>
              </w:rPr>
              <w:t>Метапредметные результаты</w:t>
            </w:r>
          </w:p>
          <w:p w:rsidR="00350344" w:rsidRPr="000D4455" w:rsidRDefault="00350344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РЕГУЛЯТИВНЫЕ</w:t>
            </w:r>
          </w:p>
          <w:p w:rsidR="00350344" w:rsidRPr="000D4455" w:rsidRDefault="00350344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Учащийся научится: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lastRenderedPageBreak/>
              <w:t>-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понимать, принимать и сохранять различные учебные задачи; осуществлять поиск сре</w:t>
            </w:r>
            <w:proofErr w:type="gramStart"/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дств дл</w:t>
            </w:r>
            <w:proofErr w:type="gramEnd"/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я достижения учебной задачи;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находить способ решения учебной задачи и выполнять учебные действия в устной и пис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ь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менной форме использовать математические термины, символы и знаки;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планировать свои действия в соответствии с поставленной учебной задачей для её решения;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проводить пошаговый контроль под руководством учителя, а в некоторых случаях самосто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я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тельно;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выполнять самоконтроль и самооценку результатов своей учебной деятельности на уроке и по результатам изучения отдельных тем.</w:t>
            </w:r>
          </w:p>
          <w:p w:rsidR="00350344" w:rsidRPr="000D4455" w:rsidRDefault="00350344" w:rsidP="000D4455">
            <w:pPr>
              <w:pStyle w:val="a8"/>
              <w:rPr>
                <w:rFonts w:ascii="Times New Roman" w:hAnsi="Times New Roman"/>
                <w:i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Учащийся получит возможность научиться: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i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 xml:space="preserve"> самостоятельно планировать и контролировать учебныедействия в соответствии с п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о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ставленной целью; находить способ решения учебной задачи;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i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 xml:space="preserve"> адекватно проводить самооценку результатов своейучебной деятельности, понимать пр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и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чины неуспеха натом или ином этапе;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i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 xml:space="preserve"> самостоятельно делать несложные выводы о математических объектах и их свойствах;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i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 xml:space="preserve"> * контролировать свои действия и соотносить их с поставленными целями и действиями других участников</w:t>
            </w:r>
            <w:proofErr w:type="gramStart"/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,р</w:t>
            </w:r>
            <w:proofErr w:type="gramEnd"/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аботающих в паре, в группе.</w:t>
            </w:r>
          </w:p>
          <w:p w:rsidR="00350344" w:rsidRPr="000D4455" w:rsidRDefault="00350344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ПОЗНАВАТЕЛЬНЫЕ</w:t>
            </w:r>
          </w:p>
          <w:p w:rsidR="00350344" w:rsidRPr="000D4455" w:rsidRDefault="00350344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Учащийся научится: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устанавливать математические отношения между объектами, взаимосвязи в явлениях и пр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о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цессах и представлять информацию в знаково-символической и графической форме</w:t>
            </w:r>
            <w:proofErr w:type="gramStart"/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,с</w:t>
            </w:r>
            <w:proofErr w:type="gramEnd"/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троить модели, отражающие различные отношения междуобъектами;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проводить сравнение по одному или нескольким признаками на этой основе делать выводы;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устанавливать закономерность следования объектов (чисел</w:t>
            </w:r>
            <w:proofErr w:type="gramStart"/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,ч</w:t>
            </w:r>
            <w:proofErr w:type="gramEnd"/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исловых выражений, равенств, геометрических фигури др.) и определять недостающие в ней элементы;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выполнять классификацию по нескольким предложеннымили самостоятельно найденным основаниям;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делать выводы по аналогии и проверять эти выводы;</w:t>
            </w:r>
          </w:p>
          <w:p w:rsidR="00350344" w:rsidRPr="000D4455" w:rsidRDefault="00F56DFD" w:rsidP="000D4455">
            <w:pPr>
              <w:pStyle w:val="a8"/>
              <w:rPr>
                <w:rFonts w:ascii="Times New Roman" w:eastAsia="Wingdings-Regular" w:hAnsi="Times New Roman"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-</w:t>
            </w:r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 xml:space="preserve"> проводить несложные обобщения и использовать математические знания в расширенной области применения;</w:t>
            </w:r>
          </w:p>
          <w:p w:rsidR="00350344" w:rsidRPr="000D4455" w:rsidRDefault="00F56DFD" w:rsidP="000D4455">
            <w:pPr>
              <w:pStyle w:val="a8"/>
              <w:rPr>
                <w:rFonts w:ascii="Times New Roman" w:eastAsia="Wingdings-Regular" w:hAnsi="Times New Roman"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-</w:t>
            </w:r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 xml:space="preserve"> понимать базовые </w:t>
            </w:r>
            <w:proofErr w:type="spellStart"/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>межпредметные</w:t>
            </w:r>
            <w:proofErr w:type="spellEnd"/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 xml:space="preserve"> понятия (число, величина, геометрическая фигура);</w:t>
            </w:r>
          </w:p>
          <w:p w:rsidR="00350344" w:rsidRPr="000D4455" w:rsidRDefault="00F56DFD" w:rsidP="000D4455">
            <w:pPr>
              <w:pStyle w:val="a8"/>
              <w:rPr>
                <w:rFonts w:ascii="Times New Roman" w:eastAsia="Wingdings-Regular" w:hAnsi="Times New Roman"/>
                <w:sz w:val="28"/>
                <w:szCs w:val="28"/>
              </w:rPr>
            </w:pPr>
            <w:proofErr w:type="gramStart"/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-</w:t>
            </w:r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 xml:space="preserve"> фиксировать математические отношения между объектамии группами объектов в знаково-символической форме (на</w:t>
            </w:r>
            <w:proofErr w:type="gramEnd"/>
          </w:p>
          <w:p w:rsidR="00395915" w:rsidRPr="000D4455" w:rsidRDefault="00350344" w:rsidP="000D4455">
            <w:pPr>
              <w:pStyle w:val="a8"/>
              <w:rPr>
                <w:rFonts w:ascii="Times New Roman" w:eastAsia="Wingdings-Regular" w:hAnsi="Times New Roman"/>
                <w:sz w:val="28"/>
                <w:szCs w:val="28"/>
              </w:rPr>
            </w:pPr>
            <w:proofErr w:type="gramStart"/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lastRenderedPageBreak/>
              <w:t>моделях</w:t>
            </w:r>
            <w:proofErr w:type="gramEnd"/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);</w:t>
            </w:r>
          </w:p>
          <w:p w:rsidR="00350344" w:rsidRPr="000D4455" w:rsidRDefault="00F56DFD" w:rsidP="000D4455">
            <w:pPr>
              <w:pStyle w:val="a8"/>
              <w:rPr>
                <w:rFonts w:ascii="Times New Roman" w:eastAsia="Wingdings-Regular" w:hAnsi="Times New Roman"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-</w:t>
            </w:r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 xml:space="preserve"> полнее использовать свои творческие возможности;</w:t>
            </w:r>
          </w:p>
          <w:p w:rsidR="00350344" w:rsidRPr="000D4455" w:rsidRDefault="00F56DFD" w:rsidP="000D4455">
            <w:pPr>
              <w:pStyle w:val="a8"/>
              <w:rPr>
                <w:rFonts w:ascii="Times New Roman" w:eastAsia="Wingdings-Regular" w:hAnsi="Times New Roman"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-</w:t>
            </w:r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 xml:space="preserve"> смысловому чтению текстов математического содержани</w:t>
            </w:r>
            <w:proofErr w:type="gramStart"/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>я(</w:t>
            </w:r>
            <w:proofErr w:type="gramEnd"/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>общие умения) в соответствии с п</w:t>
            </w:r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>о</w:t>
            </w:r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>ставленными целями и</w:t>
            </w: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 xml:space="preserve"> з</w:t>
            </w:r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>адачами;</w:t>
            </w:r>
          </w:p>
          <w:p w:rsidR="00350344" w:rsidRPr="000D4455" w:rsidRDefault="00F56DFD" w:rsidP="000D4455">
            <w:pPr>
              <w:pStyle w:val="a8"/>
              <w:rPr>
                <w:rFonts w:ascii="Times New Roman" w:eastAsia="Wingdings-Regular" w:hAnsi="Times New Roman"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-</w:t>
            </w:r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 xml:space="preserve"> самостоятельно осуществлять расширенный поиск необходимой информации в учебнике, в спр</w:t>
            </w:r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>а</w:t>
            </w:r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>вочнике и в других</w:t>
            </w:r>
          </w:p>
          <w:p w:rsidR="00350344" w:rsidRPr="000D4455" w:rsidRDefault="00350344" w:rsidP="000D4455">
            <w:pPr>
              <w:pStyle w:val="a8"/>
              <w:rPr>
                <w:rFonts w:ascii="Times New Roman" w:eastAsia="Wingdings-Regular" w:hAnsi="Times New Roman"/>
                <w:sz w:val="28"/>
                <w:szCs w:val="28"/>
              </w:rPr>
            </w:pPr>
            <w:proofErr w:type="gramStart"/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источниках</w:t>
            </w:r>
            <w:proofErr w:type="gramEnd"/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;</w:t>
            </w:r>
          </w:p>
          <w:p w:rsidR="00350344" w:rsidRPr="000D4455" w:rsidRDefault="00F56DFD" w:rsidP="000D4455">
            <w:pPr>
              <w:pStyle w:val="a8"/>
              <w:rPr>
                <w:rFonts w:ascii="Times New Roman" w:eastAsia="Wingdings-Regular" w:hAnsi="Times New Roman"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-</w:t>
            </w:r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 xml:space="preserve"> осуществлять расширенный поиск информации и представлять информацию в предложенной форме.</w:t>
            </w:r>
          </w:p>
          <w:p w:rsidR="00350344" w:rsidRPr="000D4455" w:rsidRDefault="00350344" w:rsidP="000D4455">
            <w:pPr>
              <w:pStyle w:val="a8"/>
              <w:rPr>
                <w:rFonts w:ascii="Times New Roman" w:eastAsia="Wingdings-Regular" w:hAnsi="Times New Roman"/>
                <w:i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i/>
                <w:sz w:val="28"/>
                <w:szCs w:val="28"/>
              </w:rPr>
              <w:t>Учащийся получит возможность научиться:</w:t>
            </w:r>
          </w:p>
          <w:p w:rsidR="00350344" w:rsidRPr="000D4455" w:rsidRDefault="00F56DFD" w:rsidP="000D4455">
            <w:pPr>
              <w:pStyle w:val="a8"/>
              <w:rPr>
                <w:rFonts w:ascii="Times New Roman" w:eastAsia="Wingdings-Regular" w:hAnsi="Times New Roman"/>
                <w:i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-</w:t>
            </w:r>
            <w:r w:rsidR="00350344" w:rsidRPr="000D4455">
              <w:rPr>
                <w:rFonts w:ascii="Times New Roman" w:eastAsia="Wingdings-Regular" w:hAnsi="Times New Roman"/>
                <w:i/>
                <w:sz w:val="28"/>
                <w:szCs w:val="28"/>
              </w:rPr>
              <w:t xml:space="preserve">самостоятельно находить необходимую информацию ииспользовать знаково-символические средства </w:t>
            </w:r>
            <w:proofErr w:type="gramStart"/>
            <w:r w:rsidR="00350344" w:rsidRPr="000D4455">
              <w:rPr>
                <w:rFonts w:ascii="Times New Roman" w:eastAsia="Wingdings-Regular" w:hAnsi="Times New Roman"/>
                <w:i/>
                <w:sz w:val="28"/>
                <w:szCs w:val="28"/>
              </w:rPr>
              <w:t>для</w:t>
            </w:r>
            <w:proofErr w:type="gramEnd"/>
            <w:r w:rsidR="00350344" w:rsidRPr="000D4455">
              <w:rPr>
                <w:rFonts w:ascii="Times New Roman" w:eastAsia="Wingdings-Regular" w:hAnsi="Times New Roman"/>
                <w:i/>
                <w:sz w:val="28"/>
                <w:szCs w:val="28"/>
              </w:rPr>
              <w:t xml:space="preserve"> </w:t>
            </w:r>
            <w:proofErr w:type="gramStart"/>
            <w:r w:rsidR="00350344" w:rsidRPr="000D4455">
              <w:rPr>
                <w:rFonts w:ascii="Times New Roman" w:eastAsia="Wingdings-Regular" w:hAnsi="Times New Roman"/>
                <w:i/>
                <w:sz w:val="28"/>
                <w:szCs w:val="28"/>
              </w:rPr>
              <w:t>её</w:t>
            </w:r>
            <w:proofErr w:type="gramEnd"/>
          </w:p>
          <w:p w:rsidR="00350344" w:rsidRPr="000D4455" w:rsidRDefault="00350344" w:rsidP="000D4455">
            <w:pPr>
              <w:pStyle w:val="a8"/>
              <w:rPr>
                <w:rFonts w:ascii="Times New Roman" w:eastAsia="Wingdings-Regular" w:hAnsi="Times New Roman"/>
                <w:i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i/>
                <w:sz w:val="28"/>
                <w:szCs w:val="28"/>
              </w:rPr>
              <w:t>представления, для построения моделей изучаемых объектов и процессов;</w:t>
            </w:r>
          </w:p>
          <w:p w:rsidR="00350344" w:rsidRPr="000D4455" w:rsidRDefault="00F56DFD" w:rsidP="000D4455">
            <w:pPr>
              <w:pStyle w:val="a8"/>
              <w:rPr>
                <w:rFonts w:ascii="Times New Roman" w:eastAsia="Wingdings-Regular" w:hAnsi="Times New Roman"/>
                <w:i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-</w:t>
            </w:r>
            <w:r w:rsidR="00350344" w:rsidRPr="000D4455">
              <w:rPr>
                <w:rFonts w:ascii="Times New Roman" w:eastAsia="Wingdings-Regular" w:hAnsi="Times New Roman"/>
                <w:i/>
                <w:sz w:val="28"/>
                <w:szCs w:val="28"/>
              </w:rPr>
              <w:t xml:space="preserve">осуществлять поиск и выделять необходимую информацию для выполнения </w:t>
            </w:r>
            <w:proofErr w:type="gramStart"/>
            <w:r w:rsidR="00350344" w:rsidRPr="000D4455">
              <w:rPr>
                <w:rFonts w:ascii="Times New Roman" w:eastAsia="Wingdings-Regular" w:hAnsi="Times New Roman"/>
                <w:i/>
                <w:sz w:val="28"/>
                <w:szCs w:val="28"/>
              </w:rPr>
              <w:t>учебных</w:t>
            </w:r>
            <w:proofErr w:type="gramEnd"/>
            <w:r w:rsidR="00350344" w:rsidRPr="000D4455">
              <w:rPr>
                <w:rFonts w:ascii="Times New Roman" w:eastAsia="Wingdings-Regular" w:hAnsi="Times New Roman"/>
                <w:i/>
                <w:sz w:val="28"/>
                <w:szCs w:val="28"/>
              </w:rPr>
              <w:t xml:space="preserve"> и поисково-творческих за-</w:t>
            </w:r>
          </w:p>
          <w:p w:rsidR="00350344" w:rsidRPr="000D4455" w:rsidRDefault="00350344" w:rsidP="000D4455">
            <w:pPr>
              <w:pStyle w:val="a8"/>
              <w:rPr>
                <w:rFonts w:ascii="Times New Roman" w:eastAsia="Wingdings-Regular" w:hAnsi="Times New Roman"/>
                <w:i/>
                <w:sz w:val="28"/>
                <w:szCs w:val="28"/>
              </w:rPr>
            </w:pPr>
            <w:proofErr w:type="spellStart"/>
            <w:r w:rsidRPr="000D4455">
              <w:rPr>
                <w:rFonts w:ascii="Times New Roman" w:eastAsia="Wingdings-Regular" w:hAnsi="Times New Roman"/>
                <w:i/>
                <w:sz w:val="28"/>
                <w:szCs w:val="28"/>
              </w:rPr>
              <w:t>даний</w:t>
            </w:r>
            <w:proofErr w:type="spellEnd"/>
            <w:r w:rsidRPr="000D4455">
              <w:rPr>
                <w:rFonts w:ascii="Times New Roman" w:eastAsia="Wingdings-Regular" w:hAnsi="Times New Roman"/>
                <w:i/>
                <w:sz w:val="28"/>
                <w:szCs w:val="28"/>
              </w:rPr>
              <w:t>.</w:t>
            </w:r>
          </w:p>
          <w:p w:rsidR="00350344" w:rsidRPr="000D4455" w:rsidRDefault="00350344" w:rsidP="000D4455">
            <w:pPr>
              <w:pStyle w:val="a8"/>
              <w:rPr>
                <w:rFonts w:ascii="Times New Roman" w:eastAsia="Wingdings-Regular" w:hAnsi="Times New Roman"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КОММУНИКАТИВНЫЕ</w:t>
            </w:r>
          </w:p>
          <w:p w:rsidR="00350344" w:rsidRPr="000D4455" w:rsidRDefault="00350344" w:rsidP="000D4455">
            <w:pPr>
              <w:pStyle w:val="a8"/>
              <w:rPr>
                <w:rFonts w:ascii="Times New Roman" w:eastAsia="Wingdings-Regular" w:hAnsi="Times New Roman"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Учащийся научится:</w:t>
            </w:r>
          </w:p>
          <w:p w:rsidR="00350344" w:rsidRPr="000D4455" w:rsidRDefault="00F56DFD" w:rsidP="000D4455">
            <w:pPr>
              <w:pStyle w:val="a8"/>
              <w:rPr>
                <w:rFonts w:ascii="Times New Roman" w:eastAsia="Wingdings-Regular" w:hAnsi="Times New Roman"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-</w:t>
            </w:r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 xml:space="preserve"> строить речевое высказывание в устной форме, использовать математическую терминологию;</w:t>
            </w:r>
          </w:p>
          <w:p w:rsidR="00350344" w:rsidRPr="000D4455" w:rsidRDefault="00F56DFD" w:rsidP="000D4455">
            <w:pPr>
              <w:pStyle w:val="a8"/>
              <w:rPr>
                <w:rFonts w:ascii="Times New Roman" w:eastAsia="Wingdings-Regular" w:hAnsi="Times New Roman"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-</w:t>
            </w:r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 xml:space="preserve"> понимать различные позиции в подходе к решению учебной задачи, задавать вопросы для их уточнения, чётко и</w:t>
            </w:r>
          </w:p>
          <w:p w:rsidR="00350344" w:rsidRPr="000D4455" w:rsidRDefault="00350344" w:rsidP="000D4455">
            <w:pPr>
              <w:pStyle w:val="a8"/>
              <w:rPr>
                <w:rFonts w:ascii="Times New Roman" w:eastAsia="Wingdings-Regular" w:hAnsi="Times New Roman"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 xml:space="preserve">аргументированно </w:t>
            </w:r>
            <w:proofErr w:type="gramStart"/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высказывать свои оценки</w:t>
            </w:r>
            <w:proofErr w:type="gramEnd"/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 xml:space="preserve"> и предложения;</w:t>
            </w:r>
          </w:p>
          <w:p w:rsidR="00350344" w:rsidRPr="000D4455" w:rsidRDefault="00F56DFD" w:rsidP="000D4455">
            <w:pPr>
              <w:pStyle w:val="a8"/>
              <w:rPr>
                <w:rFonts w:ascii="Times New Roman" w:eastAsia="Wingdings-Regular" w:hAnsi="Times New Roman"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-</w:t>
            </w:r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 xml:space="preserve"> принимать активное участие в работе в паре и в группе, использовать умение вести диалог, реч</w:t>
            </w:r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>е</w:t>
            </w:r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>вые коммуникативные</w:t>
            </w:r>
          </w:p>
          <w:p w:rsidR="00350344" w:rsidRPr="000D4455" w:rsidRDefault="00350344" w:rsidP="000D4455">
            <w:pPr>
              <w:pStyle w:val="a8"/>
              <w:rPr>
                <w:rFonts w:ascii="Times New Roman" w:eastAsia="Wingdings-Regular" w:hAnsi="Times New Roman"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средства;</w:t>
            </w:r>
          </w:p>
          <w:p w:rsidR="00350344" w:rsidRPr="000D4455" w:rsidRDefault="00F56DFD" w:rsidP="000D4455">
            <w:pPr>
              <w:pStyle w:val="a8"/>
              <w:rPr>
                <w:rFonts w:ascii="Times New Roman" w:eastAsia="Wingdings-Regular" w:hAnsi="Times New Roman"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-</w:t>
            </w:r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 xml:space="preserve"> принимать участие в обсуждении математических фактов</w:t>
            </w:r>
            <w:proofErr w:type="gramStart"/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>,с</w:t>
            </w:r>
            <w:proofErr w:type="gramEnd"/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>тратегии успешной математической игры, высказывать</w:t>
            </w:r>
          </w:p>
          <w:p w:rsidR="00350344" w:rsidRPr="000D4455" w:rsidRDefault="00350344" w:rsidP="000D4455">
            <w:pPr>
              <w:pStyle w:val="a8"/>
              <w:rPr>
                <w:rFonts w:ascii="Times New Roman" w:eastAsia="Wingdings-Regular" w:hAnsi="Times New Roman"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свою позицию;</w:t>
            </w:r>
          </w:p>
          <w:p w:rsidR="00350344" w:rsidRPr="000D4455" w:rsidRDefault="00F56DFD" w:rsidP="000D4455">
            <w:pPr>
              <w:pStyle w:val="a8"/>
              <w:rPr>
                <w:rFonts w:ascii="Times New Roman" w:eastAsia="Wingdings-Regular" w:hAnsi="Times New Roman"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-</w:t>
            </w:r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 xml:space="preserve"> * знать и применять правила общения, осваивать навыки с</w:t>
            </w:r>
            <w:r w:rsidR="00395915" w:rsidRPr="000D4455">
              <w:rPr>
                <w:rFonts w:ascii="Times New Roman" w:eastAsia="Wingdings-Regular" w:hAnsi="Times New Roman"/>
                <w:sz w:val="28"/>
                <w:szCs w:val="28"/>
              </w:rPr>
              <w:t>о</w:t>
            </w:r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>трудничества в учебной деятельности;</w:t>
            </w:r>
          </w:p>
          <w:p w:rsidR="00350344" w:rsidRPr="000D4455" w:rsidRDefault="00F56DFD" w:rsidP="000D4455">
            <w:pPr>
              <w:pStyle w:val="a8"/>
              <w:rPr>
                <w:rFonts w:ascii="Times New Roman" w:eastAsia="Wingdings-Regular" w:hAnsi="Times New Roman"/>
                <w:sz w:val="28"/>
                <w:szCs w:val="28"/>
              </w:rPr>
            </w:pPr>
            <w:proofErr w:type="gramStart"/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-</w:t>
            </w:r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 xml:space="preserve"> контролировать свои действия при работе в группе и осознавать важность своевременного и к</w:t>
            </w:r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>а</w:t>
            </w:r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 xml:space="preserve">чественного </w:t>
            </w:r>
            <w:proofErr w:type="spellStart"/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>выпол</w:t>
            </w:r>
            <w:proofErr w:type="spellEnd"/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>-</w:t>
            </w:r>
            <w:proofErr w:type="gramEnd"/>
          </w:p>
          <w:p w:rsidR="00350344" w:rsidRPr="000D4455" w:rsidRDefault="00350344" w:rsidP="000D4455">
            <w:pPr>
              <w:pStyle w:val="a8"/>
              <w:rPr>
                <w:rFonts w:ascii="Times New Roman" w:eastAsia="Wingdings-Regular" w:hAnsi="Times New Roman"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нения взятого на себя обязательства для общего дела.</w:t>
            </w:r>
          </w:p>
          <w:p w:rsidR="00350344" w:rsidRPr="000D4455" w:rsidRDefault="00350344" w:rsidP="000D4455">
            <w:pPr>
              <w:pStyle w:val="a8"/>
              <w:rPr>
                <w:rFonts w:ascii="Times New Roman" w:eastAsia="Wingdings-Regular" w:hAnsi="Times New Roman"/>
                <w:i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i/>
                <w:sz w:val="28"/>
                <w:szCs w:val="28"/>
              </w:rPr>
              <w:t>Учащийся получит возможность научиться:</w:t>
            </w:r>
          </w:p>
          <w:p w:rsidR="00395915" w:rsidRPr="000D4455" w:rsidRDefault="00F56DFD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lastRenderedPageBreak/>
              <w:t>-</w:t>
            </w:r>
            <w:r w:rsidR="00350344" w:rsidRPr="000D4455">
              <w:rPr>
                <w:rFonts w:ascii="Times New Roman" w:eastAsia="Wingdings-Regular" w:hAnsi="Times New Roman"/>
                <w:i/>
                <w:sz w:val="28"/>
                <w:szCs w:val="28"/>
              </w:rPr>
              <w:t xml:space="preserve">использовать речевые </w:t>
            </w:r>
            <w:r w:rsidR="00395915" w:rsidRPr="000D4455">
              <w:rPr>
                <w:rFonts w:ascii="Times New Roman" w:eastAsia="Wingdings-Regular" w:hAnsi="Times New Roman"/>
                <w:i/>
                <w:sz w:val="28"/>
                <w:szCs w:val="28"/>
              </w:rPr>
              <w:t>средства и средства информацион</w:t>
            </w:r>
            <w:r w:rsidR="00350344" w:rsidRPr="000D4455">
              <w:rPr>
                <w:rFonts w:ascii="Times New Roman" w:eastAsia="Wingdings-Regular" w:hAnsi="Times New Roman"/>
                <w:i/>
                <w:sz w:val="28"/>
                <w:szCs w:val="28"/>
              </w:rPr>
              <w:t xml:space="preserve">ных и коммуникационных технологий при работе в </w:t>
            </w:r>
            <w:proofErr w:type="spellStart"/>
            <w:r w:rsidR="00350344" w:rsidRPr="000D4455">
              <w:rPr>
                <w:rFonts w:ascii="Times New Roman" w:eastAsia="Wingdings-Regular" w:hAnsi="Times New Roman"/>
                <w:i/>
                <w:sz w:val="28"/>
                <w:szCs w:val="28"/>
              </w:rPr>
              <w:t>паре</w:t>
            </w:r>
            <w:proofErr w:type="gramStart"/>
            <w:r w:rsidR="00350344" w:rsidRPr="000D4455">
              <w:rPr>
                <w:rFonts w:ascii="Times New Roman" w:eastAsia="Wingdings-Regular" w:hAnsi="Times New Roman"/>
                <w:i/>
                <w:sz w:val="28"/>
                <w:szCs w:val="28"/>
              </w:rPr>
              <w:t>,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в</w:t>
            </w:r>
            <w:proofErr w:type="spellEnd"/>
            <w:proofErr w:type="gramEnd"/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группе в ходе решения учебно-познавательных задач,во время участия в проектной деятельности;</w:t>
            </w:r>
          </w:p>
          <w:p w:rsidR="00395915" w:rsidRPr="000D4455" w:rsidRDefault="00F56DFD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согласовывать свою п</w:t>
            </w:r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озицию с позицией участников </w:t>
            </w:r>
            <w:proofErr w:type="spellStart"/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>по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работе</w:t>
            </w:r>
            <w:proofErr w:type="spellEnd"/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в группе, в паре, признавать возможность су</w:t>
            </w:r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>ще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ствования различных</w:t>
            </w:r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точек зрения, корректно отстаи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вать свою позицию;</w:t>
            </w:r>
          </w:p>
          <w:p w:rsidR="00395915" w:rsidRPr="000D4455" w:rsidRDefault="00F56DFD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* контролировать сво</w:t>
            </w:r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>и действия и соотносить их с по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ставленными целями и действиями др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у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гих участников</w:t>
            </w:r>
            <w:proofErr w:type="gramStart"/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,р</w:t>
            </w:r>
            <w:proofErr w:type="gramEnd"/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аботающих в паре, в группе;</w:t>
            </w:r>
          </w:p>
          <w:p w:rsidR="00350344" w:rsidRPr="000D4455" w:rsidRDefault="00F56DFD" w:rsidP="000D4455">
            <w:pPr>
              <w:pStyle w:val="a8"/>
              <w:rPr>
                <w:rFonts w:ascii="Times New Roman" w:eastAsia="Wingdings-Regular" w:hAnsi="Times New Roman"/>
                <w:i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конструктивно разр</w:t>
            </w:r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>ешать конфликты посредством учё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та интересов сторон.</w:t>
            </w:r>
          </w:p>
          <w:p w:rsidR="00350344" w:rsidRPr="000D4455" w:rsidRDefault="00350344" w:rsidP="000D4455">
            <w:pPr>
              <w:pStyle w:val="a8"/>
              <w:rPr>
                <w:rFonts w:ascii="Times New Roman" w:hAnsi="Times New Roman"/>
                <w:b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b/>
                <w:w w:val="105"/>
                <w:sz w:val="28"/>
                <w:szCs w:val="28"/>
              </w:rPr>
              <w:t>Предметные результаты</w:t>
            </w:r>
          </w:p>
          <w:p w:rsidR="00350344" w:rsidRPr="000D4455" w:rsidRDefault="00350344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ЧИСЛА И ВЕЛИЧИНЫ</w:t>
            </w:r>
          </w:p>
          <w:p w:rsidR="00350344" w:rsidRPr="000D4455" w:rsidRDefault="00350344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Учащийся научится: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образовывать, называть, ч</w:t>
            </w:r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итать, записывать числа от 0 до 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1000;</w:t>
            </w:r>
          </w:p>
          <w:p w:rsidR="00395915" w:rsidRPr="000D4455" w:rsidRDefault="00F56DFD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сравнивать трёхзначные числа и записывать результат сравнения, упорядочивать зад</w:t>
            </w:r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>анные числа, заменять трёхзнач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ное число суммой разря</w:t>
            </w:r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дных слагаемых, заменять мелкие 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еди</w:t>
            </w:r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>ницы счёта крупными и наоборот;</w:t>
            </w:r>
          </w:p>
          <w:p w:rsidR="00395915" w:rsidRPr="000D4455" w:rsidRDefault="00F56DFD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устанавливать закономерн</w:t>
            </w:r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>ость — правило, по которому со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ставлена числовая последовател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ь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ность (увеличение/уме</w:t>
            </w:r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>нь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шение числа на нескольк</w:t>
            </w:r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о единиц, увеличение/уменьшение 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числа в несколько раз); пр</w:t>
            </w:r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одолжать её или восстанавливать 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пропущенные в ней числа;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группировать числа по заданному или самостоятельно установленному одному или нескол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ь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ким признакам;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читать, записывать и ср</w:t>
            </w:r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>авнивать значения величины пло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щади, используя изуче</w:t>
            </w:r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>нные един</w:t>
            </w:r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>и</w:t>
            </w:r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>цы измерения этой ве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личины (квадратный </w:t>
            </w:r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сантиметр, квадратный дециметр, 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квадратный метр) и </w:t>
            </w:r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>соотношения между ними: 1 дм</w:t>
            </w:r>
            <w:proofErr w:type="gramStart"/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>2</w:t>
            </w:r>
            <w:proofErr w:type="gramEnd"/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= 100 см2, 1 м2 = 100 дм2; переводить одни единицы площ</w:t>
            </w:r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ади 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в другие;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читать, записывать и срав</w:t>
            </w:r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нивать значения величины массы, 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используя изученные </w:t>
            </w:r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единицы измерения этой величины 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(килограмм, грамм) и соотношение между ними: 1 кг = 1000 г</w:t>
            </w:r>
            <w:proofErr w:type="gramStart"/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;п</w:t>
            </w:r>
            <w:proofErr w:type="gramEnd"/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ереводить мелкие едини</w:t>
            </w:r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>цы массы в более крупные, срав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нивать и упорядочивать объекты по массе.</w:t>
            </w:r>
          </w:p>
          <w:p w:rsidR="00350344" w:rsidRPr="000D4455" w:rsidRDefault="00350344" w:rsidP="000D4455">
            <w:pPr>
              <w:pStyle w:val="a8"/>
              <w:rPr>
                <w:rFonts w:ascii="Times New Roman" w:hAnsi="Times New Roman"/>
                <w:i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Учащийся получит возможность научиться: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i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 xml:space="preserve"> классифицировать числа </w:t>
            </w:r>
            <w:r w:rsidR="00395915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по нескольким основаниям (в бо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лее сложных случаях) и объяснять свои действия;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i/>
                <w:w w:val="105"/>
                <w:sz w:val="28"/>
                <w:szCs w:val="28"/>
              </w:rPr>
            </w:pPr>
            <w:proofErr w:type="gramStart"/>
            <w:r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 xml:space="preserve"> самостоятельно выб</w:t>
            </w:r>
            <w:r w:rsidR="00395915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ирать единицу для измерения та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ких величин, как площадь, масса, в ко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н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 xml:space="preserve">кретных </w:t>
            </w:r>
            <w:proofErr w:type="spellStart"/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услови</w:t>
            </w:r>
            <w:r w:rsidR="00395915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ях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и</w:t>
            </w:r>
            <w:proofErr w:type="spellEnd"/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 xml:space="preserve"> объяснять свой выбор.</w:t>
            </w:r>
            <w:proofErr w:type="gramEnd"/>
          </w:p>
          <w:p w:rsidR="00350344" w:rsidRPr="000D4455" w:rsidRDefault="00350344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lastRenderedPageBreak/>
              <w:t>АРИФМЕТИЧЕСКИЕ ДЕЙСТВИЯ</w:t>
            </w:r>
          </w:p>
          <w:p w:rsidR="00350344" w:rsidRPr="000D4455" w:rsidRDefault="00350344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Учащийся научится:</w:t>
            </w:r>
          </w:p>
          <w:p w:rsidR="00395915" w:rsidRPr="000D4455" w:rsidRDefault="00F56DFD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выполнять табличное ум</w:t>
            </w:r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>ножение и деление чисел; выпол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нять умножение на 1 и на 0, выпо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л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нять деление ви</w:t>
            </w:r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>да a</w:t>
            </w:r>
            <w:proofErr w:type="gramStart"/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:</w:t>
            </w:r>
            <w:proofErr w:type="gramEnd"/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a, 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0 : a;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выполнять </w:t>
            </w:r>
            <w:proofErr w:type="spellStart"/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внетабличное</w:t>
            </w:r>
            <w:proofErr w:type="spellEnd"/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умножение и деление, в том числеделение с остатком; выполнять проверку арифметическихдействий умножение и деление;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выполнять письменно де</w:t>
            </w:r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>йствия сложение, вычитание, ум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ножение и деление на однозначное число в пределах 1000;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вычислять значение числового выражения, содержа</w:t>
            </w:r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щего 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2–3 действия (со скобками и без скобок).</w:t>
            </w:r>
          </w:p>
          <w:p w:rsidR="00350344" w:rsidRPr="000D4455" w:rsidRDefault="00350344" w:rsidP="000D4455">
            <w:pPr>
              <w:pStyle w:val="a8"/>
              <w:rPr>
                <w:rFonts w:ascii="Times New Roman" w:hAnsi="Times New Roman"/>
                <w:i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Учащийся получит возможность научиться: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i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 xml:space="preserve"> использовать свойс</w:t>
            </w:r>
            <w:r w:rsidR="00395915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 xml:space="preserve">тва арифметических действий для 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удобства вычислений;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i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 xml:space="preserve"> вычислять значение буквенного выражения при заданныхзначениях входящих в него букв;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i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 xml:space="preserve"> решать уравнения на </w:t>
            </w:r>
            <w:r w:rsidR="00395915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 xml:space="preserve">основе связи между компонентами 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и результатами умножения и д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е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ления.</w:t>
            </w:r>
          </w:p>
          <w:p w:rsidR="00350344" w:rsidRPr="000D4455" w:rsidRDefault="00350344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РАБОТА С ТЕКСТОВЫМИ ЗАДАЧАМИ</w:t>
            </w:r>
          </w:p>
          <w:p w:rsidR="00350344" w:rsidRPr="000D4455" w:rsidRDefault="00350344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Учащийся научится: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анализировать задачу, </w:t>
            </w:r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выполнять краткую запись задачи 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в различных видах: в таб</w:t>
            </w:r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лице, на схематическом рисунке, 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на схематическом чертеже;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составлять план решения задачи в 2–3 действия, объяснятьего и следовать ему при записи решения задачи;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преобразовывать задачу </w:t>
            </w:r>
            <w:proofErr w:type="gramStart"/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>в</w:t>
            </w:r>
            <w:proofErr w:type="gramEnd"/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</w:t>
            </w:r>
            <w:proofErr w:type="gramStart"/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>новую</w:t>
            </w:r>
            <w:proofErr w:type="gramEnd"/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, изменяя её условие или 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вопрос;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составлять задачу по краткой записи, по схеме, по её решению;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решать задачи, рассматри</w:t>
            </w:r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>вающие взаимосвязи: цена, коли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чество, стоимость; расход матер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и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ала на 1 пред</w:t>
            </w:r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>мет, количе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ство предметов, общий ра</w:t>
            </w:r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сход материала на все указанные 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предметы и др.; задачи на увеличе</w:t>
            </w:r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ние/уменьшение числа 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в несколько раз.</w:t>
            </w:r>
          </w:p>
          <w:p w:rsidR="00F56DFD" w:rsidRPr="000D4455" w:rsidRDefault="00350344" w:rsidP="000D4455">
            <w:pPr>
              <w:pStyle w:val="a8"/>
              <w:rPr>
                <w:rFonts w:ascii="Times New Roman" w:hAnsi="Times New Roman"/>
                <w:i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Учащийся получит возможность научиться:</w:t>
            </w:r>
          </w:p>
          <w:p w:rsidR="00F56DFD" w:rsidRPr="000D4455" w:rsidRDefault="00F56DFD" w:rsidP="000D4455">
            <w:pPr>
              <w:pStyle w:val="a8"/>
              <w:rPr>
                <w:rFonts w:ascii="Times New Roman" w:hAnsi="Times New Roman"/>
                <w:i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 xml:space="preserve"> сравнивать задачи п</w:t>
            </w:r>
            <w:r w:rsidR="00395915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 xml:space="preserve">о сходству и различию отношений 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между объектами, рассматрива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е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мых в задачах;</w:t>
            </w:r>
          </w:p>
          <w:p w:rsidR="00F56DFD" w:rsidRPr="000D4455" w:rsidRDefault="00F56DFD" w:rsidP="000D4455">
            <w:pPr>
              <w:pStyle w:val="a8"/>
              <w:rPr>
                <w:rFonts w:ascii="Times New Roman" w:hAnsi="Times New Roman"/>
                <w:i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 xml:space="preserve"> дополнять задачу с</w:t>
            </w:r>
            <w:r w:rsidR="00395915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 xml:space="preserve"> недостающими данными возможны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ми числами;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i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 xml:space="preserve"> находить разные способы решения одной и той же задачи, сравнивать их и вы</w:t>
            </w:r>
            <w:r w:rsidR="00395915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 xml:space="preserve">бирать наиболее </w:t>
            </w:r>
            <w:proofErr w:type="gramStart"/>
            <w:r w:rsidR="00395915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рациональ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ный</w:t>
            </w:r>
            <w:proofErr w:type="gramEnd"/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;</w:t>
            </w:r>
          </w:p>
          <w:p w:rsidR="00350344" w:rsidRPr="000D4455" w:rsidRDefault="00F56DFD" w:rsidP="000D4455">
            <w:pPr>
              <w:pStyle w:val="a8"/>
              <w:rPr>
                <w:rFonts w:ascii="Times New Roman" w:eastAsia="Wingdings-Regular" w:hAnsi="Times New Roman"/>
                <w:i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i/>
                <w:sz w:val="28"/>
                <w:szCs w:val="28"/>
              </w:rPr>
              <w:t>-</w:t>
            </w:r>
            <w:r w:rsidR="00350344" w:rsidRPr="000D4455">
              <w:rPr>
                <w:rFonts w:ascii="Times New Roman" w:eastAsia="Wingdings-Regular" w:hAnsi="Times New Roman"/>
                <w:i/>
                <w:sz w:val="28"/>
                <w:szCs w:val="28"/>
              </w:rPr>
              <w:t>решать задачи на нахождение доли числа и числа по егодоле;</w:t>
            </w:r>
          </w:p>
          <w:p w:rsidR="00350344" w:rsidRPr="000D4455" w:rsidRDefault="00F56DFD" w:rsidP="000D4455">
            <w:pPr>
              <w:pStyle w:val="a8"/>
              <w:rPr>
                <w:rFonts w:ascii="Times New Roman" w:eastAsia="Wingdings-Regular" w:hAnsi="Times New Roman"/>
                <w:i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i/>
                <w:sz w:val="28"/>
                <w:szCs w:val="28"/>
              </w:rPr>
              <w:lastRenderedPageBreak/>
              <w:t>-</w:t>
            </w:r>
            <w:r w:rsidR="00350344" w:rsidRPr="000D4455">
              <w:rPr>
                <w:rFonts w:ascii="Times New Roman" w:eastAsia="Wingdings-Regular" w:hAnsi="Times New Roman"/>
                <w:i/>
                <w:sz w:val="28"/>
                <w:szCs w:val="28"/>
              </w:rPr>
              <w:t>решать задачи практического содержания, в том числезадачи-расчёты.</w:t>
            </w:r>
          </w:p>
          <w:p w:rsidR="00350344" w:rsidRPr="000D4455" w:rsidRDefault="00350344" w:rsidP="000D4455">
            <w:pPr>
              <w:pStyle w:val="a8"/>
              <w:rPr>
                <w:rFonts w:ascii="Times New Roman" w:eastAsia="Wingdings-Regular" w:hAnsi="Times New Roman"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ПРОСТРАНСТВЕННЫЕ ОТНОШЕНИЯ.</w:t>
            </w:r>
          </w:p>
          <w:p w:rsidR="00350344" w:rsidRPr="000D4455" w:rsidRDefault="00350344" w:rsidP="000D4455">
            <w:pPr>
              <w:pStyle w:val="a8"/>
              <w:rPr>
                <w:rFonts w:ascii="Times New Roman" w:eastAsia="Wingdings-Regular" w:hAnsi="Times New Roman"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ГЕОМЕТРИЧЕСКИЕ ФИГУРЫ</w:t>
            </w:r>
          </w:p>
          <w:p w:rsidR="00350344" w:rsidRPr="000D4455" w:rsidRDefault="00350344" w:rsidP="000D4455">
            <w:pPr>
              <w:pStyle w:val="a8"/>
              <w:rPr>
                <w:rFonts w:ascii="Times New Roman" w:eastAsia="Wingdings-Regular" w:hAnsi="Times New Roman"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Учащийся научится:</w:t>
            </w:r>
          </w:p>
          <w:p w:rsidR="00350344" w:rsidRPr="000D4455" w:rsidRDefault="00F56DFD" w:rsidP="000D4455">
            <w:pPr>
              <w:pStyle w:val="a8"/>
              <w:rPr>
                <w:rFonts w:ascii="Times New Roman" w:eastAsia="Wingdings-Regular" w:hAnsi="Times New Roman"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-</w:t>
            </w:r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 xml:space="preserve"> обозначать геометрические фигуры буквами;</w:t>
            </w:r>
          </w:p>
          <w:p w:rsidR="00350344" w:rsidRPr="000D4455" w:rsidRDefault="00F56DFD" w:rsidP="000D4455">
            <w:pPr>
              <w:pStyle w:val="a8"/>
              <w:rPr>
                <w:rFonts w:ascii="Times New Roman" w:eastAsia="Wingdings-Regular" w:hAnsi="Times New Roman"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-</w:t>
            </w:r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 xml:space="preserve"> различать круг и окружность;</w:t>
            </w:r>
          </w:p>
          <w:p w:rsidR="00350344" w:rsidRPr="000D4455" w:rsidRDefault="00F56DFD" w:rsidP="000D4455">
            <w:pPr>
              <w:pStyle w:val="a8"/>
              <w:rPr>
                <w:rFonts w:ascii="Times New Roman" w:eastAsia="Wingdings-Regular" w:hAnsi="Times New Roman"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-</w:t>
            </w:r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 xml:space="preserve"> чертить окружность заданного радиуса с использованиемциркуля.</w:t>
            </w:r>
          </w:p>
          <w:p w:rsidR="00350344" w:rsidRPr="000D4455" w:rsidRDefault="00350344" w:rsidP="000D4455">
            <w:pPr>
              <w:pStyle w:val="a8"/>
              <w:rPr>
                <w:rFonts w:ascii="Times New Roman" w:eastAsia="Wingdings-Regular" w:hAnsi="Times New Roman"/>
                <w:i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i/>
                <w:sz w:val="28"/>
                <w:szCs w:val="28"/>
              </w:rPr>
              <w:t>Учащийся получит возможность научиться:</w:t>
            </w:r>
          </w:p>
          <w:p w:rsidR="00350344" w:rsidRPr="000D4455" w:rsidRDefault="00F56DFD" w:rsidP="000D4455">
            <w:pPr>
              <w:pStyle w:val="a8"/>
              <w:rPr>
                <w:rFonts w:ascii="Times New Roman" w:eastAsia="Wingdings-Regular" w:hAnsi="Times New Roman"/>
                <w:i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-</w:t>
            </w:r>
            <w:r w:rsidR="00350344" w:rsidRPr="000D4455">
              <w:rPr>
                <w:rFonts w:ascii="Times New Roman" w:eastAsia="Wingdings-Regular" w:hAnsi="Times New Roman"/>
                <w:i/>
                <w:sz w:val="28"/>
                <w:szCs w:val="28"/>
              </w:rPr>
              <w:t>различать треугольники по соотношению длин сторон</w:t>
            </w:r>
            <w:proofErr w:type="gramStart"/>
            <w:r w:rsidR="00350344" w:rsidRPr="000D4455">
              <w:rPr>
                <w:rFonts w:ascii="Times New Roman" w:eastAsia="Wingdings-Regular" w:hAnsi="Times New Roman"/>
                <w:i/>
                <w:sz w:val="28"/>
                <w:szCs w:val="28"/>
              </w:rPr>
              <w:t>;п</w:t>
            </w:r>
            <w:proofErr w:type="gramEnd"/>
            <w:r w:rsidR="00350344" w:rsidRPr="000D4455">
              <w:rPr>
                <w:rFonts w:ascii="Times New Roman" w:eastAsia="Wingdings-Regular" w:hAnsi="Times New Roman"/>
                <w:i/>
                <w:sz w:val="28"/>
                <w:szCs w:val="28"/>
              </w:rPr>
              <w:t>о видам углов;</w:t>
            </w:r>
          </w:p>
          <w:p w:rsidR="00350344" w:rsidRPr="000D4455" w:rsidRDefault="00F56DFD" w:rsidP="000D4455">
            <w:pPr>
              <w:pStyle w:val="a8"/>
              <w:rPr>
                <w:rFonts w:ascii="Times New Roman" w:eastAsia="Wingdings-Regular" w:hAnsi="Times New Roman"/>
                <w:i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-</w:t>
            </w:r>
            <w:r w:rsidR="00350344" w:rsidRPr="000D4455">
              <w:rPr>
                <w:rFonts w:ascii="Times New Roman" w:eastAsia="Wingdings-Regular" w:hAnsi="Times New Roman"/>
                <w:i/>
                <w:sz w:val="28"/>
                <w:szCs w:val="28"/>
              </w:rPr>
              <w:t>изображать геометрические фигуры (отрезок, прямоугольник) в заданном масштабе;</w:t>
            </w:r>
          </w:p>
          <w:p w:rsidR="00350344" w:rsidRPr="000D4455" w:rsidRDefault="00F56DFD" w:rsidP="000D4455">
            <w:pPr>
              <w:pStyle w:val="a8"/>
              <w:rPr>
                <w:rFonts w:ascii="Times New Roman" w:eastAsia="Wingdings-Regular" w:hAnsi="Times New Roman"/>
                <w:i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-</w:t>
            </w:r>
            <w:r w:rsidR="00350344" w:rsidRPr="000D4455">
              <w:rPr>
                <w:rFonts w:ascii="Times New Roman" w:eastAsia="Wingdings-Regular" w:hAnsi="Times New Roman"/>
                <w:i/>
                <w:sz w:val="28"/>
                <w:szCs w:val="28"/>
              </w:rPr>
              <w:t>читать план участка (комнаты, сада и др.).</w:t>
            </w:r>
          </w:p>
          <w:p w:rsidR="00350344" w:rsidRPr="000D4455" w:rsidRDefault="00350344" w:rsidP="000D4455">
            <w:pPr>
              <w:pStyle w:val="a8"/>
              <w:rPr>
                <w:rFonts w:ascii="Times New Roman" w:eastAsia="Wingdings-Regular" w:hAnsi="Times New Roman"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ГЕОМЕТРИЧЕСКИЕ ВЕЛИЧИНЫ</w:t>
            </w:r>
          </w:p>
          <w:p w:rsidR="00350344" w:rsidRPr="000D4455" w:rsidRDefault="00350344" w:rsidP="000D4455">
            <w:pPr>
              <w:pStyle w:val="a8"/>
              <w:rPr>
                <w:rFonts w:ascii="Times New Roman" w:eastAsia="Wingdings-Regular" w:hAnsi="Times New Roman"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Учащийся научится:</w:t>
            </w:r>
          </w:p>
          <w:p w:rsidR="00350344" w:rsidRPr="000D4455" w:rsidRDefault="00F56DFD" w:rsidP="000D4455">
            <w:pPr>
              <w:pStyle w:val="a8"/>
              <w:rPr>
                <w:rFonts w:ascii="Times New Roman" w:eastAsia="Wingdings-Regular" w:hAnsi="Times New Roman"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-</w:t>
            </w:r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 xml:space="preserve"> измерять длину отрезка;</w:t>
            </w:r>
          </w:p>
          <w:p w:rsidR="00350344" w:rsidRPr="000D4455" w:rsidRDefault="00F56DFD" w:rsidP="000D4455">
            <w:pPr>
              <w:pStyle w:val="a8"/>
              <w:rPr>
                <w:rFonts w:ascii="Times New Roman" w:eastAsia="Wingdings-Regular" w:hAnsi="Times New Roman"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-</w:t>
            </w:r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 xml:space="preserve"> вычислять площадь прямоугольника (квадрата) по заданнымдлинам его сторон;</w:t>
            </w:r>
          </w:p>
          <w:p w:rsidR="00350344" w:rsidRPr="000D4455" w:rsidRDefault="00F56DFD" w:rsidP="000D4455">
            <w:pPr>
              <w:pStyle w:val="a8"/>
              <w:rPr>
                <w:rFonts w:ascii="Times New Roman" w:eastAsia="Wingdings-Regular" w:hAnsi="Times New Roman"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-</w:t>
            </w:r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 xml:space="preserve"> выражать площадь объектов в разных единицах площад</w:t>
            </w:r>
            <w:proofErr w:type="gramStart"/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>и(</w:t>
            </w:r>
            <w:proofErr w:type="gramEnd"/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>квадратный сантиметр, квадратный д</w:t>
            </w:r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>е</w:t>
            </w:r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>циметр, квадратныйметр), используя соотношения между ними.</w:t>
            </w:r>
          </w:p>
          <w:p w:rsidR="00350344" w:rsidRPr="000D4455" w:rsidRDefault="00350344" w:rsidP="000D4455">
            <w:pPr>
              <w:pStyle w:val="a8"/>
              <w:rPr>
                <w:rFonts w:ascii="Times New Roman" w:eastAsia="Wingdings-Regular" w:hAnsi="Times New Roman"/>
                <w:i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i/>
                <w:sz w:val="28"/>
                <w:szCs w:val="28"/>
              </w:rPr>
              <w:t>Учащийся получит возможность научиться:</w:t>
            </w:r>
          </w:p>
          <w:p w:rsidR="00350344" w:rsidRPr="000D4455" w:rsidRDefault="00F56DFD" w:rsidP="000D4455">
            <w:pPr>
              <w:pStyle w:val="a8"/>
              <w:rPr>
                <w:rFonts w:ascii="Times New Roman" w:eastAsia="Wingdings-Regular" w:hAnsi="Times New Roman"/>
                <w:i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-</w:t>
            </w:r>
            <w:r w:rsidR="00350344" w:rsidRPr="000D4455">
              <w:rPr>
                <w:rFonts w:ascii="Times New Roman" w:eastAsia="Wingdings-Regular" w:hAnsi="Times New Roman"/>
                <w:i/>
                <w:sz w:val="28"/>
                <w:szCs w:val="28"/>
              </w:rPr>
              <w:t>выбирать наиболее подходящие единицы площади дляконкретной ситуации;</w:t>
            </w:r>
          </w:p>
          <w:p w:rsidR="00350344" w:rsidRPr="000D4455" w:rsidRDefault="00F56DFD" w:rsidP="000D4455">
            <w:pPr>
              <w:pStyle w:val="a8"/>
              <w:rPr>
                <w:rFonts w:ascii="Times New Roman" w:eastAsia="Wingdings-Regular" w:hAnsi="Times New Roman"/>
                <w:i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-</w:t>
            </w:r>
            <w:r w:rsidR="00350344" w:rsidRPr="000D4455">
              <w:rPr>
                <w:rFonts w:ascii="Times New Roman" w:eastAsia="Wingdings-Regular" w:hAnsi="Times New Roman"/>
                <w:i/>
                <w:sz w:val="28"/>
                <w:szCs w:val="28"/>
              </w:rPr>
              <w:t>вычислять площадь прямоугольного треугольника, достраивая его до прямоугольника.</w:t>
            </w:r>
          </w:p>
          <w:p w:rsidR="00350344" w:rsidRPr="000D4455" w:rsidRDefault="00350344" w:rsidP="000D4455">
            <w:pPr>
              <w:pStyle w:val="a8"/>
              <w:rPr>
                <w:rFonts w:ascii="Times New Roman" w:eastAsia="Wingdings-Regular" w:hAnsi="Times New Roman"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РАБОТА С ИНФОРМАЦИЕЙ</w:t>
            </w:r>
          </w:p>
          <w:p w:rsidR="00350344" w:rsidRPr="000D4455" w:rsidRDefault="00350344" w:rsidP="000D4455">
            <w:pPr>
              <w:pStyle w:val="a8"/>
              <w:rPr>
                <w:rFonts w:ascii="Times New Roman" w:eastAsia="Wingdings-Regular" w:hAnsi="Times New Roman"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Учащийся научится:</w:t>
            </w:r>
          </w:p>
          <w:p w:rsidR="00350344" w:rsidRPr="000D4455" w:rsidRDefault="00F56DFD" w:rsidP="000D4455">
            <w:pPr>
              <w:pStyle w:val="a8"/>
              <w:rPr>
                <w:rFonts w:ascii="Times New Roman" w:eastAsia="Wingdings-Regular" w:hAnsi="Times New Roman"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-</w:t>
            </w:r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 xml:space="preserve"> анализировать готовые таблицы, использовать их для выполнения заданных действий, для п</w:t>
            </w:r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>о</w:t>
            </w:r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>строения вывода;</w:t>
            </w:r>
          </w:p>
          <w:p w:rsidR="00350344" w:rsidRPr="000D4455" w:rsidRDefault="00F56DFD" w:rsidP="000D4455">
            <w:pPr>
              <w:pStyle w:val="a8"/>
              <w:rPr>
                <w:rFonts w:ascii="Times New Roman" w:eastAsia="Wingdings-Regular" w:hAnsi="Times New Roman"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-</w:t>
            </w:r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 xml:space="preserve"> устанавливать правило, по которому составлена таблица, заполнять таблицу по установленному правилу недостающимиэлементами;</w:t>
            </w:r>
          </w:p>
          <w:p w:rsidR="00350344" w:rsidRPr="000D4455" w:rsidRDefault="00F56DFD" w:rsidP="000D4455">
            <w:pPr>
              <w:pStyle w:val="a8"/>
              <w:rPr>
                <w:rFonts w:ascii="Times New Roman" w:eastAsia="Wingdings-Regular" w:hAnsi="Times New Roman"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-</w:t>
            </w:r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 xml:space="preserve"> самостоятельно оформлять в таблице зависимости междупропорциональными величинами;</w:t>
            </w:r>
          </w:p>
          <w:p w:rsidR="00350344" w:rsidRPr="000D4455" w:rsidRDefault="00F56DFD" w:rsidP="000D4455">
            <w:pPr>
              <w:pStyle w:val="a8"/>
              <w:rPr>
                <w:rFonts w:ascii="Times New Roman" w:eastAsia="Wingdings-Regular" w:hAnsi="Times New Roman"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-</w:t>
            </w:r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 xml:space="preserve"> выстраивать цепочку </w:t>
            </w:r>
            <w:proofErr w:type="gramStart"/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>ло</w:t>
            </w:r>
            <w:r w:rsidR="00395915" w:rsidRPr="000D4455">
              <w:rPr>
                <w:rFonts w:ascii="Times New Roman" w:eastAsia="Wingdings-Regular" w:hAnsi="Times New Roman"/>
                <w:sz w:val="28"/>
                <w:szCs w:val="28"/>
              </w:rPr>
              <w:t>гических рассуждений</w:t>
            </w:r>
            <w:proofErr w:type="gramEnd"/>
            <w:r w:rsidR="00395915" w:rsidRPr="000D4455">
              <w:rPr>
                <w:rFonts w:ascii="Times New Roman" w:eastAsia="Wingdings-Regular" w:hAnsi="Times New Roman"/>
                <w:sz w:val="28"/>
                <w:szCs w:val="28"/>
              </w:rPr>
              <w:t>, делать вы</w:t>
            </w:r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>воды.</w:t>
            </w:r>
          </w:p>
          <w:p w:rsidR="00350344" w:rsidRPr="000D4455" w:rsidRDefault="00350344" w:rsidP="000D4455">
            <w:pPr>
              <w:pStyle w:val="a8"/>
              <w:rPr>
                <w:rFonts w:ascii="Times New Roman" w:eastAsiaTheme="minorHAnsi" w:hAnsi="Times New Roman"/>
                <w:i/>
                <w:sz w:val="28"/>
                <w:szCs w:val="28"/>
              </w:rPr>
            </w:pPr>
            <w:r w:rsidRPr="000D4455">
              <w:rPr>
                <w:rFonts w:ascii="Times New Roman" w:eastAsiaTheme="minorHAnsi" w:hAnsi="Times New Roman"/>
                <w:i/>
                <w:sz w:val="28"/>
                <w:szCs w:val="28"/>
              </w:rPr>
              <w:t>Учащийся получит возможность научиться:</w:t>
            </w:r>
          </w:p>
          <w:p w:rsidR="00350344" w:rsidRPr="000D4455" w:rsidRDefault="00F56DFD" w:rsidP="000D4455">
            <w:pPr>
              <w:pStyle w:val="a8"/>
              <w:rPr>
                <w:rFonts w:ascii="Times New Roman" w:eastAsiaTheme="minorHAnsi" w:hAnsi="Times New Roman"/>
                <w:i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-</w:t>
            </w:r>
            <w:r w:rsidR="00350344" w:rsidRPr="000D4455">
              <w:rPr>
                <w:rFonts w:ascii="Times New Roman" w:eastAsiaTheme="minorHAnsi" w:hAnsi="Times New Roman"/>
                <w:i/>
                <w:sz w:val="28"/>
                <w:szCs w:val="28"/>
              </w:rPr>
              <w:t>читать несложные готовые таблицы;</w:t>
            </w:r>
          </w:p>
          <w:p w:rsidR="00350344" w:rsidRPr="000D4455" w:rsidRDefault="00F56DFD" w:rsidP="000D4455">
            <w:pPr>
              <w:pStyle w:val="a8"/>
              <w:rPr>
                <w:rFonts w:ascii="Times New Roman" w:eastAsiaTheme="minorHAnsi" w:hAnsi="Times New Roman"/>
                <w:i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-</w:t>
            </w:r>
            <w:r w:rsidR="00350344" w:rsidRPr="000D4455">
              <w:rPr>
                <w:rFonts w:ascii="Times New Roman" w:eastAsiaTheme="minorHAnsi" w:hAnsi="Times New Roman"/>
                <w:i/>
                <w:sz w:val="28"/>
                <w:szCs w:val="28"/>
              </w:rPr>
              <w:t>понимать высказывания, содержащие логические связк</w:t>
            </w:r>
            <w:proofErr w:type="gramStart"/>
            <w:r w:rsidR="00350344" w:rsidRPr="000D4455">
              <w:rPr>
                <w:rFonts w:ascii="Times New Roman" w:eastAsiaTheme="minorHAnsi" w:hAnsi="Times New Roman"/>
                <w:i/>
                <w:sz w:val="28"/>
                <w:szCs w:val="28"/>
              </w:rPr>
              <w:t>и(</w:t>
            </w:r>
            <w:proofErr w:type="gramEnd"/>
            <w:r w:rsidR="00350344" w:rsidRPr="000D4455">
              <w:rPr>
                <w:rFonts w:ascii="Times New Roman" w:eastAsiaTheme="minorHAnsi" w:hAnsi="Times New Roman"/>
                <w:i/>
                <w:sz w:val="28"/>
                <w:szCs w:val="28"/>
              </w:rPr>
              <w:t>… и …; если…, то…; каждый; все и др.), определять,верно или неверно приведённое высказывание о числах,результатах действиях, ге</w:t>
            </w:r>
            <w:r w:rsidR="00350344" w:rsidRPr="000D4455">
              <w:rPr>
                <w:rFonts w:ascii="Times New Roman" w:eastAsiaTheme="minorHAnsi" w:hAnsi="Times New Roman"/>
                <w:i/>
                <w:sz w:val="28"/>
                <w:szCs w:val="28"/>
              </w:rPr>
              <w:t>о</w:t>
            </w:r>
            <w:r w:rsidR="00350344" w:rsidRPr="000D4455">
              <w:rPr>
                <w:rFonts w:ascii="Times New Roman" w:eastAsiaTheme="minorHAnsi" w:hAnsi="Times New Roman"/>
                <w:i/>
                <w:sz w:val="28"/>
                <w:szCs w:val="28"/>
              </w:rPr>
              <w:t>метрических фигурах.</w:t>
            </w:r>
          </w:p>
        </w:tc>
      </w:tr>
      <w:tr w:rsidR="00CB66D2" w:rsidRPr="000D4455" w:rsidTr="000D4455">
        <w:trPr>
          <w:trHeight w:val="884"/>
        </w:trPr>
        <w:tc>
          <w:tcPr>
            <w:tcW w:w="2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B66D2" w:rsidRPr="000D4455" w:rsidRDefault="00AF31CF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0D4455">
              <w:rPr>
                <w:sz w:val="28"/>
                <w:szCs w:val="28"/>
              </w:rPr>
              <w:lastRenderedPageBreak/>
              <w:t>6. Содержание уче</w:t>
            </w:r>
            <w:r w:rsidRPr="000D4455">
              <w:rPr>
                <w:sz w:val="28"/>
                <w:szCs w:val="28"/>
              </w:rPr>
              <w:t>б</w:t>
            </w:r>
            <w:r w:rsidRPr="000D4455">
              <w:rPr>
                <w:sz w:val="28"/>
                <w:szCs w:val="28"/>
              </w:rPr>
              <w:t xml:space="preserve">ного предмета </w:t>
            </w:r>
          </w:p>
        </w:tc>
        <w:tc>
          <w:tcPr>
            <w:tcW w:w="12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>Числа от 1 до 100 (продолжение)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  <w:u w:val="single"/>
              </w:rPr>
              <w:t>Табличное умножение и деление.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>Таблица умножения однозначных чисел и соответствующие случаи деления.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>Умножение числа 1 и на 1. умножение 0 и на 0, деление числа 0, невозможность деления на 0.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>Нахождение числа, которое в несколько раз больше или меньше данного; сравнение чисел с пом</w:t>
            </w:r>
            <w:r w:rsidRPr="000D4455">
              <w:rPr>
                <w:rFonts w:ascii="Times New Roman" w:hAnsi="Times New Roman"/>
                <w:sz w:val="28"/>
                <w:szCs w:val="28"/>
              </w:rPr>
              <w:t>о</w:t>
            </w:r>
            <w:r w:rsidRPr="000D4455">
              <w:rPr>
                <w:rFonts w:ascii="Times New Roman" w:hAnsi="Times New Roman"/>
                <w:sz w:val="28"/>
                <w:szCs w:val="28"/>
              </w:rPr>
              <w:t>щью деления.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>Примеры взаимосвязей между величинами.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>Решение подбором уравнений вида х•3=21, х:4=9, 27:х=9.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>Площадь. Единицы площади: квадратный сантиметр, квадратный дециметр, квадратный метр. С</w:t>
            </w:r>
            <w:r w:rsidRPr="000D4455">
              <w:rPr>
                <w:rFonts w:ascii="Times New Roman" w:hAnsi="Times New Roman"/>
                <w:sz w:val="28"/>
                <w:szCs w:val="28"/>
              </w:rPr>
              <w:t>о</w:t>
            </w:r>
            <w:r w:rsidRPr="000D4455">
              <w:rPr>
                <w:rFonts w:ascii="Times New Roman" w:hAnsi="Times New Roman"/>
                <w:sz w:val="28"/>
                <w:szCs w:val="28"/>
              </w:rPr>
              <w:t>отношение между ними.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>Площадь прямоугольника, квадрата.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>Обозначение геометрических фигур буквами.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>Единицы времени: год, месяц, сутки. Соотношения между ними.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>Круг. Окружность. Центр, радиус, диаметр окружности.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>Нахождение доли числа и числа по его доле. Сравнение долей.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0D4455">
              <w:rPr>
                <w:rFonts w:ascii="Times New Roman" w:hAnsi="Times New Roman"/>
                <w:sz w:val="28"/>
                <w:szCs w:val="28"/>
                <w:u w:val="single"/>
              </w:rPr>
              <w:t>Внетабличное</w:t>
            </w:r>
            <w:proofErr w:type="spellEnd"/>
            <w:r w:rsidRPr="000D4455">
              <w:rPr>
                <w:rFonts w:ascii="Times New Roman" w:hAnsi="Times New Roman"/>
                <w:sz w:val="28"/>
                <w:szCs w:val="28"/>
                <w:u w:val="single"/>
              </w:rPr>
              <w:t xml:space="preserve"> умножение и деление</w:t>
            </w:r>
            <w:proofErr w:type="gramStart"/>
            <w:r w:rsidRPr="000D4455">
              <w:rPr>
                <w:rFonts w:ascii="Times New Roman" w:hAnsi="Times New Roman"/>
                <w:sz w:val="28"/>
                <w:szCs w:val="28"/>
                <w:u w:val="single"/>
              </w:rPr>
              <w:t xml:space="preserve"> .</w:t>
            </w:r>
            <w:proofErr w:type="gramEnd"/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>Умножение суммы на число. Деление суммы на число.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 xml:space="preserve">Устные приемы </w:t>
            </w:r>
            <w:proofErr w:type="spellStart"/>
            <w:r w:rsidRPr="000D4455">
              <w:rPr>
                <w:rFonts w:ascii="Times New Roman" w:hAnsi="Times New Roman"/>
                <w:sz w:val="28"/>
                <w:szCs w:val="28"/>
              </w:rPr>
              <w:t>внетабличного</w:t>
            </w:r>
            <w:proofErr w:type="spellEnd"/>
            <w:r w:rsidRPr="000D4455">
              <w:rPr>
                <w:rFonts w:ascii="Times New Roman" w:hAnsi="Times New Roman"/>
                <w:sz w:val="28"/>
                <w:szCs w:val="28"/>
              </w:rPr>
              <w:t xml:space="preserve"> умножения и деления.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>Деление с остатком.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>Проверка умножения и деления. Проверка деления с остатком.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 xml:space="preserve">Выражения с двумя переменными вида, </w:t>
            </w:r>
            <w:proofErr w:type="spellStart"/>
            <w:r w:rsidRPr="000D4455">
              <w:rPr>
                <w:rFonts w:ascii="Times New Roman" w:hAnsi="Times New Roman"/>
                <w:sz w:val="28"/>
                <w:szCs w:val="28"/>
              </w:rPr>
              <w:t>а+б</w:t>
            </w:r>
            <w:proofErr w:type="spellEnd"/>
            <w:r w:rsidRPr="000D4455">
              <w:rPr>
                <w:rFonts w:ascii="Times New Roman" w:hAnsi="Times New Roman"/>
                <w:sz w:val="28"/>
                <w:szCs w:val="28"/>
              </w:rPr>
              <w:t xml:space="preserve">, а-б, </w:t>
            </w:r>
            <w:proofErr w:type="spellStart"/>
            <w:r w:rsidRPr="000D4455">
              <w:rPr>
                <w:rFonts w:ascii="Times New Roman" w:hAnsi="Times New Roman"/>
                <w:sz w:val="28"/>
                <w:szCs w:val="28"/>
              </w:rPr>
              <w:t>а•б</w:t>
            </w:r>
            <w:proofErr w:type="spellEnd"/>
            <w:r w:rsidRPr="000D4455">
              <w:rPr>
                <w:rFonts w:ascii="Times New Roman" w:hAnsi="Times New Roman"/>
                <w:sz w:val="28"/>
                <w:szCs w:val="28"/>
              </w:rPr>
              <w:t xml:space="preserve">, </w:t>
            </w:r>
            <w:proofErr w:type="gramStart"/>
            <w:r w:rsidRPr="000D4455">
              <w:rPr>
                <w:rFonts w:ascii="Times New Roman" w:hAnsi="Times New Roman"/>
                <w:sz w:val="28"/>
                <w:szCs w:val="28"/>
              </w:rPr>
              <w:t>с</w:t>
            </w:r>
            <w:proofErr w:type="gramEnd"/>
            <w:r w:rsidRPr="000D4455">
              <w:rPr>
                <w:rFonts w:ascii="Times New Roman" w:hAnsi="Times New Roman"/>
                <w:sz w:val="28"/>
                <w:szCs w:val="28"/>
              </w:rPr>
              <w:t>: б;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>Нахождение их значений при заданных числовых значениях входящих в них букв.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>Уравнения вида х •6=72, х:8=12, 64:х=16 и их решение на основе знания взаимосвязей между р</w:t>
            </w:r>
            <w:r w:rsidRPr="000D4455">
              <w:rPr>
                <w:rFonts w:ascii="Times New Roman" w:hAnsi="Times New Roman"/>
                <w:sz w:val="28"/>
                <w:szCs w:val="28"/>
              </w:rPr>
              <w:t>е</w:t>
            </w:r>
            <w:r w:rsidRPr="000D4455">
              <w:rPr>
                <w:rFonts w:ascii="Times New Roman" w:hAnsi="Times New Roman"/>
                <w:sz w:val="28"/>
                <w:szCs w:val="28"/>
              </w:rPr>
              <w:t>зультатами и компонентами действий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>Числа от 1 до 1000.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  <w:u w:val="single"/>
              </w:rPr>
              <w:t>Нумерация</w:t>
            </w:r>
            <w:proofErr w:type="gramStart"/>
            <w:r w:rsidRPr="000D4455">
              <w:rPr>
                <w:rFonts w:ascii="Times New Roman" w:hAnsi="Times New Roman"/>
                <w:sz w:val="28"/>
                <w:szCs w:val="28"/>
                <w:u w:val="single"/>
              </w:rPr>
              <w:t xml:space="preserve"> .</w:t>
            </w:r>
            <w:proofErr w:type="gramEnd"/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>Образование и названия трехзначных чисел. Порядок следования чисел при счете.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>Запись и чтение трехзначных чисел. Представление трехзначного числа в виде суммы разрядных слагаемых.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>Сравнение чисел.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>Увеличение и уменьшение числа в 10, 100 раз.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  <w:u w:val="single"/>
              </w:rPr>
              <w:t>Арифметические действия</w:t>
            </w:r>
            <w:proofErr w:type="gramStart"/>
            <w:r w:rsidRPr="000D4455">
              <w:rPr>
                <w:rFonts w:ascii="Times New Roman" w:hAnsi="Times New Roman"/>
                <w:sz w:val="28"/>
                <w:szCs w:val="28"/>
                <w:u w:val="single"/>
              </w:rPr>
              <w:t xml:space="preserve"> .</w:t>
            </w:r>
            <w:proofErr w:type="gramEnd"/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>Устные приемы сложения и вычитания, умножения и деления чисел в случаях, сводимых к де</w:t>
            </w:r>
            <w:r w:rsidRPr="000D4455">
              <w:rPr>
                <w:rFonts w:ascii="Times New Roman" w:hAnsi="Times New Roman"/>
                <w:sz w:val="28"/>
                <w:szCs w:val="28"/>
              </w:rPr>
              <w:t>й</w:t>
            </w:r>
            <w:r w:rsidRPr="000D4455">
              <w:rPr>
                <w:rFonts w:ascii="Times New Roman" w:hAnsi="Times New Roman"/>
                <w:sz w:val="28"/>
                <w:szCs w:val="28"/>
              </w:rPr>
              <w:lastRenderedPageBreak/>
              <w:t>ствиям в пределах 100.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>Письменные приемы сложения и вычитания. Письменные приемы умножения и деления на одн</w:t>
            </w:r>
            <w:r w:rsidRPr="000D4455">
              <w:rPr>
                <w:rFonts w:ascii="Times New Roman" w:hAnsi="Times New Roman"/>
                <w:sz w:val="28"/>
                <w:szCs w:val="28"/>
              </w:rPr>
              <w:t>о</w:t>
            </w:r>
            <w:r w:rsidRPr="000D4455">
              <w:rPr>
                <w:rFonts w:ascii="Times New Roman" w:hAnsi="Times New Roman"/>
                <w:sz w:val="28"/>
                <w:szCs w:val="28"/>
              </w:rPr>
              <w:t>значное число.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 xml:space="preserve">Единица массы: грамм. Соотношение грамма и килограмма. 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>Виды треугольников: разносторонние, равнобедренные.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>Решение задач в 1-3 действия на сложение, вычитание, умножение и деление в течение года.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  <w:u w:val="single"/>
              </w:rPr>
              <w:t>Итоговое повторение</w:t>
            </w:r>
            <w:proofErr w:type="gramStart"/>
            <w:r w:rsidRPr="000D4455">
              <w:rPr>
                <w:rFonts w:ascii="Times New Roman" w:hAnsi="Times New Roman"/>
                <w:sz w:val="28"/>
                <w:szCs w:val="28"/>
                <w:u w:val="single"/>
              </w:rPr>
              <w:t xml:space="preserve"> .</w:t>
            </w:r>
            <w:proofErr w:type="gramEnd"/>
          </w:p>
        </w:tc>
      </w:tr>
      <w:tr w:rsidR="00CB66D2" w:rsidRPr="000D4455" w:rsidTr="000D4455">
        <w:trPr>
          <w:trHeight w:val="884"/>
        </w:trPr>
        <w:tc>
          <w:tcPr>
            <w:tcW w:w="2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B66D2" w:rsidRPr="000D4455" w:rsidRDefault="00AF31CF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0D4455">
              <w:rPr>
                <w:sz w:val="28"/>
                <w:szCs w:val="28"/>
              </w:rPr>
              <w:lastRenderedPageBreak/>
              <w:t>7. Виды и формы о</w:t>
            </w:r>
            <w:r w:rsidRPr="000D4455">
              <w:rPr>
                <w:sz w:val="28"/>
                <w:szCs w:val="28"/>
              </w:rPr>
              <w:t>р</w:t>
            </w:r>
            <w:r w:rsidRPr="000D4455">
              <w:rPr>
                <w:sz w:val="28"/>
                <w:szCs w:val="28"/>
              </w:rPr>
              <w:t>ганизации учебного процесса</w:t>
            </w:r>
          </w:p>
        </w:tc>
        <w:tc>
          <w:tcPr>
            <w:tcW w:w="12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D4455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b/>
                <w:sz w:val="28"/>
                <w:szCs w:val="28"/>
              </w:rPr>
              <w:t xml:space="preserve">Формы </w:t>
            </w:r>
            <w:r w:rsidRPr="000D4455"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t xml:space="preserve">организации работы на уроке: </w:t>
            </w:r>
            <w:r w:rsidRPr="000D4455">
              <w:rPr>
                <w:rFonts w:ascii="Times New Roman" w:hAnsi="Times New Roman"/>
                <w:sz w:val="28"/>
                <w:szCs w:val="28"/>
              </w:rPr>
              <w:t>фронтальная работа, работа в группах и парах, индивид</w:t>
            </w:r>
            <w:r w:rsidRPr="000D4455">
              <w:rPr>
                <w:rFonts w:ascii="Times New Roman" w:hAnsi="Times New Roman"/>
                <w:sz w:val="28"/>
                <w:szCs w:val="28"/>
              </w:rPr>
              <w:t>у</w:t>
            </w:r>
            <w:r w:rsidRPr="000D4455">
              <w:rPr>
                <w:rFonts w:ascii="Times New Roman" w:hAnsi="Times New Roman"/>
                <w:sz w:val="28"/>
                <w:szCs w:val="28"/>
              </w:rPr>
              <w:t>альная работа.</w:t>
            </w:r>
          </w:p>
          <w:p w:rsidR="00CB66D2" w:rsidRPr="000D4455" w:rsidRDefault="00AF31CF" w:rsidP="000D4455">
            <w:pPr>
              <w:pStyle w:val="a8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b/>
                <w:sz w:val="28"/>
                <w:szCs w:val="28"/>
              </w:rPr>
              <w:t xml:space="preserve">Виды урока: </w:t>
            </w:r>
            <w:r w:rsidRPr="000D4455">
              <w:rPr>
                <w:rFonts w:ascii="Times New Roman" w:hAnsi="Times New Roman"/>
                <w:color w:val="000000"/>
                <w:sz w:val="28"/>
                <w:szCs w:val="28"/>
              </w:rPr>
              <w:t>урок ознакомления с новым  материалом,  урок закрепления изученного, урок ко</w:t>
            </w:r>
            <w:r w:rsidRPr="000D4455">
              <w:rPr>
                <w:rFonts w:ascii="Times New Roman" w:hAnsi="Times New Roman"/>
                <w:color w:val="000000"/>
                <w:sz w:val="28"/>
                <w:szCs w:val="28"/>
              </w:rPr>
              <w:t>н</w:t>
            </w:r>
            <w:r w:rsidRPr="000D4455">
              <w:rPr>
                <w:rFonts w:ascii="Times New Roman" w:hAnsi="Times New Roman"/>
                <w:color w:val="000000"/>
                <w:sz w:val="28"/>
                <w:szCs w:val="28"/>
              </w:rPr>
              <w:t>троля знаний, умений, навыков.</w:t>
            </w:r>
          </w:p>
        </w:tc>
      </w:tr>
      <w:tr w:rsidR="00B036C3" w:rsidRPr="000D4455" w:rsidTr="000D4455">
        <w:trPr>
          <w:trHeight w:val="884"/>
        </w:trPr>
        <w:tc>
          <w:tcPr>
            <w:tcW w:w="2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036C3" w:rsidRPr="000D4455" w:rsidRDefault="00F56DFD">
            <w:pPr>
              <w:rPr>
                <w:sz w:val="28"/>
                <w:szCs w:val="28"/>
              </w:rPr>
            </w:pPr>
            <w:r w:rsidRPr="000D4455">
              <w:rPr>
                <w:sz w:val="28"/>
                <w:szCs w:val="28"/>
              </w:rPr>
              <w:t>8. Виды контроля</w:t>
            </w:r>
          </w:p>
        </w:tc>
        <w:tc>
          <w:tcPr>
            <w:tcW w:w="12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036C3" w:rsidRPr="000D4455" w:rsidRDefault="00F56DFD" w:rsidP="00F56DFD">
            <w:pPr>
              <w:spacing w:before="100" w:beforeAutospacing="1" w:after="0" w:line="240" w:lineRule="atLeast"/>
              <w:ind w:left="57" w:right="57"/>
              <w:rPr>
                <w:b/>
                <w:sz w:val="28"/>
                <w:szCs w:val="28"/>
              </w:rPr>
            </w:pPr>
            <w:r w:rsidRPr="000D4455">
              <w:rPr>
                <w:b/>
                <w:sz w:val="28"/>
                <w:szCs w:val="28"/>
              </w:rPr>
              <w:t xml:space="preserve">Промежуточная аттестация </w:t>
            </w:r>
            <w:r w:rsidRPr="000D4455">
              <w:rPr>
                <w:sz w:val="28"/>
                <w:szCs w:val="28"/>
              </w:rPr>
              <w:t>проводится в виде комбинированной контрольной работы, включ</w:t>
            </w:r>
            <w:r w:rsidRPr="000D4455">
              <w:rPr>
                <w:sz w:val="28"/>
                <w:szCs w:val="28"/>
              </w:rPr>
              <w:t>а</w:t>
            </w:r>
            <w:r w:rsidRPr="000D4455">
              <w:rPr>
                <w:sz w:val="28"/>
                <w:szCs w:val="28"/>
              </w:rPr>
              <w:t>ющей изученный материал.</w:t>
            </w:r>
          </w:p>
        </w:tc>
      </w:tr>
      <w:tr w:rsidR="00CB66D2" w:rsidRPr="000D4455" w:rsidTr="000D4455">
        <w:trPr>
          <w:trHeight w:val="699"/>
        </w:trPr>
        <w:tc>
          <w:tcPr>
            <w:tcW w:w="2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B66D2" w:rsidRPr="000D4455" w:rsidRDefault="00F56DFD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0D4455">
              <w:rPr>
                <w:sz w:val="28"/>
                <w:szCs w:val="28"/>
              </w:rPr>
              <w:t xml:space="preserve">9. </w:t>
            </w:r>
            <w:r w:rsidR="00AF31CF" w:rsidRPr="000D4455">
              <w:rPr>
                <w:sz w:val="28"/>
                <w:szCs w:val="28"/>
              </w:rPr>
              <w:t xml:space="preserve"> Материально-техническое обесп</w:t>
            </w:r>
            <w:r w:rsidR="00AF31CF" w:rsidRPr="000D4455">
              <w:rPr>
                <w:sz w:val="28"/>
                <w:szCs w:val="28"/>
              </w:rPr>
              <w:t>е</w:t>
            </w:r>
            <w:r w:rsidR="00AF31CF" w:rsidRPr="000D4455">
              <w:rPr>
                <w:sz w:val="28"/>
                <w:szCs w:val="28"/>
              </w:rPr>
              <w:t>чение.</w:t>
            </w:r>
          </w:p>
        </w:tc>
        <w:tc>
          <w:tcPr>
            <w:tcW w:w="12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>В учебно-методический комплект по математике входят: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>Учебник «Математика. 3 класс» в двух частях/ М.И. Моро, С.И. Волкова, С.В. Степанова / Москва: «Просвещение», 2014</w:t>
            </w:r>
            <w:r w:rsidR="00B036C3" w:rsidRPr="000D4455">
              <w:rPr>
                <w:rFonts w:ascii="Times New Roman" w:hAnsi="Times New Roman"/>
                <w:sz w:val="28"/>
                <w:szCs w:val="28"/>
              </w:rPr>
              <w:t>6</w:t>
            </w:r>
            <w:r w:rsidRPr="000D4455">
              <w:rPr>
                <w:rFonts w:ascii="Times New Roman" w:hAnsi="Times New Roman"/>
                <w:sz w:val="28"/>
                <w:szCs w:val="28"/>
              </w:rPr>
              <w:t xml:space="preserve">.  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 xml:space="preserve">Учебно-методическое пособие: «Поурочные разработки по математике» 3 класс Т.Н. </w:t>
            </w:r>
            <w:proofErr w:type="spellStart"/>
            <w:r w:rsidRPr="000D4455">
              <w:rPr>
                <w:rFonts w:ascii="Times New Roman" w:hAnsi="Times New Roman"/>
                <w:sz w:val="28"/>
                <w:szCs w:val="28"/>
              </w:rPr>
              <w:t>Ситникова</w:t>
            </w:r>
            <w:proofErr w:type="spellEnd"/>
            <w:r w:rsidR="00B036C3" w:rsidRPr="000D4455">
              <w:rPr>
                <w:rFonts w:ascii="Times New Roman" w:hAnsi="Times New Roman"/>
                <w:sz w:val="28"/>
                <w:szCs w:val="28"/>
              </w:rPr>
              <w:t xml:space="preserve">, </w:t>
            </w:r>
            <w:proofErr w:type="spellStart"/>
            <w:r w:rsidR="00B036C3" w:rsidRPr="000D4455">
              <w:rPr>
                <w:rFonts w:ascii="Times New Roman" w:hAnsi="Times New Roman"/>
                <w:sz w:val="28"/>
                <w:szCs w:val="28"/>
              </w:rPr>
              <w:t>И.Ф.Яценко</w:t>
            </w:r>
            <w:proofErr w:type="spellEnd"/>
            <w:r w:rsidR="00B036C3" w:rsidRPr="000D4455">
              <w:rPr>
                <w:rFonts w:ascii="Times New Roman" w:hAnsi="Times New Roman"/>
                <w:sz w:val="28"/>
                <w:szCs w:val="28"/>
              </w:rPr>
              <w:t>. Москва «</w:t>
            </w:r>
            <w:proofErr w:type="spellStart"/>
            <w:r w:rsidR="00B036C3" w:rsidRPr="000D4455">
              <w:rPr>
                <w:rFonts w:ascii="Times New Roman" w:hAnsi="Times New Roman"/>
                <w:sz w:val="28"/>
                <w:szCs w:val="28"/>
              </w:rPr>
              <w:t>Вако</w:t>
            </w:r>
            <w:proofErr w:type="spellEnd"/>
            <w:r w:rsidR="00B036C3" w:rsidRPr="000D4455">
              <w:rPr>
                <w:rFonts w:ascii="Times New Roman" w:hAnsi="Times New Roman"/>
                <w:sz w:val="28"/>
                <w:szCs w:val="28"/>
              </w:rPr>
              <w:t xml:space="preserve">» 2016 </w:t>
            </w:r>
            <w:r w:rsidRPr="000D4455">
              <w:rPr>
                <w:rFonts w:ascii="Times New Roman" w:hAnsi="Times New Roman"/>
                <w:sz w:val="28"/>
                <w:szCs w:val="28"/>
              </w:rPr>
              <w:t>г.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b/>
                <w:sz w:val="28"/>
                <w:szCs w:val="28"/>
              </w:rPr>
            </w:pPr>
            <w:r w:rsidRPr="000D4455">
              <w:rPr>
                <w:rFonts w:ascii="Times New Roman" w:hAnsi="Times New Roman"/>
                <w:b/>
                <w:sz w:val="28"/>
                <w:szCs w:val="28"/>
              </w:rPr>
              <w:t>Электронные образовательные ресурсы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>Для учителя: http://nachalka.edu.ru/</w:t>
            </w:r>
            <w:proofErr w:type="gramStart"/>
            <w:r w:rsidRPr="000D4455">
              <w:rPr>
                <w:rFonts w:ascii="Times New Roman" w:hAnsi="Times New Roman"/>
                <w:sz w:val="28"/>
                <w:szCs w:val="28"/>
              </w:rPr>
              <w:t xml:space="preserve"> ;</w:t>
            </w:r>
            <w:proofErr w:type="gramEnd"/>
            <w:r w:rsidRPr="000D4455">
              <w:rPr>
                <w:rFonts w:ascii="Times New Roman" w:hAnsi="Times New Roman"/>
                <w:sz w:val="28"/>
                <w:szCs w:val="28"/>
              </w:rPr>
              <w:t xml:space="preserve"> http://www.metodkabinet.eu/ ; http://eorhelp.ru/; 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  <w:lang w:val="en-US"/>
              </w:rPr>
            </w:pPr>
            <w:proofErr w:type="spellStart"/>
            <w:proofErr w:type="gramStart"/>
            <w:r w:rsidRPr="000D4455">
              <w:rPr>
                <w:rFonts w:ascii="Times New Roman" w:hAnsi="Times New Roman"/>
                <w:sz w:val="28"/>
                <w:szCs w:val="28"/>
                <w:lang w:val="en-US"/>
              </w:rPr>
              <w:t>htt</w:t>
            </w:r>
            <w:proofErr w:type="spellEnd"/>
            <w:proofErr w:type="gramEnd"/>
            <w:r w:rsidRPr="000D4455">
              <w:rPr>
                <w:rFonts w:ascii="Times New Roman" w:hAnsi="Times New Roman"/>
                <w:sz w:val="28"/>
                <w:szCs w:val="28"/>
                <w:lang w:val="en-US"/>
              </w:rPr>
              <w:t>//school- collection.edu.ru; http://nsc. 1september.ru/</w:t>
            </w:r>
            <w:proofErr w:type="spellStart"/>
            <w:r w:rsidRPr="000D4455">
              <w:rPr>
                <w:rFonts w:ascii="Times New Roman" w:hAnsi="Times New Roman"/>
                <w:sz w:val="28"/>
                <w:szCs w:val="28"/>
                <w:lang w:val="en-US"/>
              </w:rPr>
              <w:t>urok</w:t>
            </w:r>
            <w:proofErr w:type="spellEnd"/>
          </w:p>
          <w:p w:rsidR="00CB66D2" w:rsidRPr="000D4455" w:rsidRDefault="00AF31CF" w:rsidP="000D4455">
            <w:pPr>
              <w:pStyle w:val="a8"/>
            </w:pPr>
            <w:r w:rsidRPr="000D4455">
              <w:rPr>
                <w:rFonts w:ascii="Times New Roman" w:hAnsi="Times New Roman"/>
                <w:sz w:val="28"/>
                <w:szCs w:val="28"/>
              </w:rPr>
              <w:t xml:space="preserve">Для учащихся: http://www.nachalka.com/biblioteka,  </w:t>
            </w:r>
            <w:r w:rsidRPr="000D4455">
              <w:rPr>
                <w:rFonts w:ascii="Times New Roman" w:hAnsi="Times New Roman"/>
                <w:color w:val="000000"/>
                <w:sz w:val="28"/>
                <w:szCs w:val="28"/>
              </w:rPr>
              <w:t>http://www.chat.ru/~grivi</w:t>
            </w:r>
          </w:p>
        </w:tc>
      </w:tr>
    </w:tbl>
    <w:p w:rsidR="00CB66D2" w:rsidRPr="000D4455" w:rsidRDefault="00CB66D2" w:rsidP="00B23F63">
      <w:pPr>
        <w:rPr>
          <w:b/>
          <w:sz w:val="28"/>
          <w:szCs w:val="28"/>
        </w:rPr>
      </w:pPr>
    </w:p>
    <w:p w:rsidR="00CB66D2" w:rsidRPr="000D4455" w:rsidRDefault="00CB66D2">
      <w:pPr>
        <w:jc w:val="center"/>
        <w:rPr>
          <w:b/>
          <w:sz w:val="28"/>
          <w:szCs w:val="28"/>
        </w:rPr>
      </w:pPr>
    </w:p>
    <w:p w:rsidR="00B036C3" w:rsidRPr="000D4455" w:rsidRDefault="00B036C3">
      <w:pPr>
        <w:jc w:val="center"/>
        <w:rPr>
          <w:b/>
          <w:sz w:val="28"/>
          <w:szCs w:val="28"/>
        </w:rPr>
      </w:pPr>
    </w:p>
    <w:p w:rsidR="00B036C3" w:rsidRPr="000D4455" w:rsidRDefault="00B036C3">
      <w:pPr>
        <w:jc w:val="center"/>
        <w:rPr>
          <w:b/>
          <w:sz w:val="28"/>
          <w:szCs w:val="28"/>
        </w:rPr>
      </w:pPr>
    </w:p>
    <w:p w:rsidR="00B036C3" w:rsidRPr="000D4455" w:rsidRDefault="00B036C3">
      <w:pPr>
        <w:jc w:val="center"/>
        <w:rPr>
          <w:b/>
          <w:sz w:val="28"/>
          <w:szCs w:val="28"/>
        </w:rPr>
      </w:pPr>
    </w:p>
    <w:p w:rsidR="00B036C3" w:rsidRPr="000D4455" w:rsidRDefault="00B036C3">
      <w:pPr>
        <w:jc w:val="center"/>
        <w:rPr>
          <w:b/>
          <w:sz w:val="28"/>
          <w:szCs w:val="28"/>
        </w:rPr>
      </w:pPr>
      <w:bookmarkStart w:id="0" w:name="_GoBack"/>
      <w:bookmarkEnd w:id="0"/>
    </w:p>
    <w:sectPr w:rsidR="00B036C3" w:rsidRPr="000D4455" w:rsidSect="00CB66D2">
      <w:pgSz w:w="16838" w:h="11906" w:orient="landscape"/>
      <w:pgMar w:top="568" w:right="253" w:bottom="426" w:left="709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Wingdings-Regular">
    <w:altName w:val="Arial Unicode MS"/>
    <w:panose1 w:val="00000000000000000000"/>
    <w:charset w:val="88"/>
    <w:family w:val="auto"/>
    <w:notTrueType/>
    <w:pitch w:val="default"/>
    <w:sig w:usb0="00000001" w:usb1="08080000" w:usb2="00000010" w:usb3="00000000" w:csb0="00100000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E242A06"/>
    <w:multiLevelType w:val="hybridMultilevel"/>
    <w:tmpl w:val="62D85D94"/>
    <w:lvl w:ilvl="0" w:tplc="0419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1">
    <w:nsid w:val="11E82E1C"/>
    <w:multiLevelType w:val="hybridMultilevel"/>
    <w:tmpl w:val="63CE3886"/>
    <w:lvl w:ilvl="0" w:tplc="D58A913C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</w:abstractNum>
  <w:abstractNum w:abstractNumId="2">
    <w:nsid w:val="12BF661A"/>
    <w:multiLevelType w:val="hybridMultilevel"/>
    <w:tmpl w:val="6BDA0072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141F1DF4"/>
    <w:multiLevelType w:val="hybridMultilevel"/>
    <w:tmpl w:val="E94C92A2"/>
    <w:lvl w:ilvl="0" w:tplc="041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82F6CDC"/>
    <w:multiLevelType w:val="hybridMultilevel"/>
    <w:tmpl w:val="6AEA283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25E86B83"/>
    <w:multiLevelType w:val="hybridMultilevel"/>
    <w:tmpl w:val="61D8001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5EA3E17"/>
    <w:multiLevelType w:val="multilevel"/>
    <w:tmpl w:val="4CB88A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ADA1ED6"/>
    <w:multiLevelType w:val="multilevel"/>
    <w:tmpl w:val="4634CAE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306B2B94"/>
    <w:multiLevelType w:val="hybridMultilevel"/>
    <w:tmpl w:val="EF60D712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50517E23"/>
    <w:multiLevelType w:val="multilevel"/>
    <w:tmpl w:val="A3240B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5E76209D"/>
    <w:multiLevelType w:val="hybridMultilevel"/>
    <w:tmpl w:val="A04C0452"/>
    <w:lvl w:ilvl="0" w:tplc="D58A913C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6FB070BE"/>
    <w:multiLevelType w:val="hybridMultilevel"/>
    <w:tmpl w:val="D7881DAE"/>
    <w:lvl w:ilvl="0" w:tplc="04190001">
      <w:start w:val="1"/>
      <w:numFmt w:val="bullet"/>
      <w:lvlText w:val=""/>
      <w:lvlJc w:val="left"/>
      <w:pPr>
        <w:tabs>
          <w:tab w:val="num" w:pos="1620"/>
        </w:tabs>
        <w:ind w:left="16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340"/>
        </w:tabs>
        <w:ind w:left="23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060"/>
        </w:tabs>
        <w:ind w:left="30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780"/>
        </w:tabs>
        <w:ind w:left="37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500"/>
        </w:tabs>
        <w:ind w:left="45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220"/>
        </w:tabs>
        <w:ind w:left="52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940"/>
        </w:tabs>
        <w:ind w:left="59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660"/>
        </w:tabs>
        <w:ind w:left="66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380"/>
        </w:tabs>
        <w:ind w:left="7380" w:hanging="360"/>
      </w:pPr>
      <w:rPr>
        <w:rFonts w:ascii="Wingdings" w:hAnsi="Wingdings" w:hint="default"/>
      </w:rPr>
    </w:lvl>
  </w:abstractNum>
  <w:abstractNum w:abstractNumId="12">
    <w:nsid w:val="7229624E"/>
    <w:multiLevelType w:val="hybridMultilevel"/>
    <w:tmpl w:val="3AC86B9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8"/>
  </w:num>
  <w:num w:numId="3">
    <w:abstractNumId w:val="0"/>
  </w:num>
  <w:num w:numId="4">
    <w:abstractNumId w:val="4"/>
  </w:num>
  <w:num w:numId="5">
    <w:abstractNumId w:val="1"/>
  </w:num>
  <w:num w:numId="6">
    <w:abstractNumId w:val="10"/>
  </w:num>
  <w:num w:numId="7">
    <w:abstractNumId w:val="3"/>
  </w:num>
  <w:num w:numId="8">
    <w:abstractNumId w:val="7"/>
  </w:num>
  <w:num w:numId="9">
    <w:abstractNumId w:val="9"/>
  </w:num>
  <w:num w:numId="10">
    <w:abstractNumId w:val="6"/>
  </w:num>
  <w:num w:numId="11">
    <w:abstractNumId w:val="11"/>
  </w:num>
  <w:num w:numId="12">
    <w:abstractNumId w:val="11"/>
  </w:num>
  <w:num w:numId="13">
    <w:abstractNumId w:val="5"/>
  </w:num>
  <w:num w:numId="14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1"/>
  <w:proofState w:spelling="clean" w:grammar="clean"/>
  <w:defaultTabStop w:val="708"/>
  <w:autoHyphenation/>
  <w:drawingGridHorizontalSpacing w:val="110"/>
  <w:displayHorizontalDrawingGridEvery w:val="2"/>
  <w:characterSpacingControl w:val="doNotCompress"/>
  <w:compat>
    <w:compatSetting w:name="compatibilityMode" w:uri="http://schemas.microsoft.com/office/word" w:val="12"/>
  </w:compat>
  <w:rsids>
    <w:rsidRoot w:val="00CB66D2"/>
    <w:rsid w:val="00056225"/>
    <w:rsid w:val="000D4455"/>
    <w:rsid w:val="00115D00"/>
    <w:rsid w:val="001548D8"/>
    <w:rsid w:val="00175AA5"/>
    <w:rsid w:val="001F2D9E"/>
    <w:rsid w:val="00350344"/>
    <w:rsid w:val="003534B7"/>
    <w:rsid w:val="00395915"/>
    <w:rsid w:val="003B6C98"/>
    <w:rsid w:val="004074CC"/>
    <w:rsid w:val="00461561"/>
    <w:rsid w:val="00472373"/>
    <w:rsid w:val="0048215F"/>
    <w:rsid w:val="004F4B14"/>
    <w:rsid w:val="004F6E72"/>
    <w:rsid w:val="005543B8"/>
    <w:rsid w:val="005E4BBA"/>
    <w:rsid w:val="006F5A1F"/>
    <w:rsid w:val="007D2C03"/>
    <w:rsid w:val="008768CB"/>
    <w:rsid w:val="008B4EF4"/>
    <w:rsid w:val="00935EED"/>
    <w:rsid w:val="009408C4"/>
    <w:rsid w:val="00982EBE"/>
    <w:rsid w:val="00AF1C91"/>
    <w:rsid w:val="00AF31CF"/>
    <w:rsid w:val="00B036C3"/>
    <w:rsid w:val="00B04DDF"/>
    <w:rsid w:val="00B23F63"/>
    <w:rsid w:val="00B34FFC"/>
    <w:rsid w:val="00B74C7C"/>
    <w:rsid w:val="00B76B6F"/>
    <w:rsid w:val="00CB66D2"/>
    <w:rsid w:val="00CF633A"/>
    <w:rsid w:val="00D4553C"/>
    <w:rsid w:val="00DA5B2C"/>
    <w:rsid w:val="00E369C8"/>
    <w:rsid w:val="00E714EF"/>
    <w:rsid w:val="00E737BB"/>
    <w:rsid w:val="00E76415"/>
    <w:rsid w:val="00EB7F45"/>
    <w:rsid w:val="00F541EF"/>
    <w:rsid w:val="00F56DF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FollowedHyperlink" w:uiPriority="0"/>
    <w:lsdException w:name="Strong" w:semiHidden="0" w:uiPriority="22" w:unhideWhenUsed="0" w:qFormat="1"/>
    <w:lsdException w:name="Emphasis" w:semiHidden="0" w:uiPriority="20" w:unhideWhenUsed="0" w:qFormat="1"/>
    <w:lsdException w:name="No Lis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B66D2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CB66D2"/>
    <w:pPr>
      <w:keepNext/>
      <w:spacing w:before="240" w:after="60"/>
      <w:outlineLvl w:val="0"/>
    </w:pPr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CB66D2"/>
    <w:rPr>
      <w:rFonts w:asciiTheme="majorHAnsi" w:eastAsiaTheme="majorEastAsia" w:hAnsiTheme="majorHAnsi" w:cstheme="majorBidi"/>
      <w:b/>
      <w:bCs/>
      <w:kern w:val="32"/>
      <w:sz w:val="32"/>
      <w:szCs w:val="32"/>
      <w:lang w:eastAsia="ru-RU"/>
    </w:rPr>
  </w:style>
  <w:style w:type="table" w:styleId="a3">
    <w:name w:val="Table Grid"/>
    <w:basedOn w:val="a1"/>
    <w:rsid w:val="00CB66D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4">
    <w:name w:val="Hyperlink"/>
    <w:rsid w:val="00CB66D2"/>
    <w:rPr>
      <w:color w:val="0000FF"/>
      <w:u w:val="single"/>
    </w:rPr>
  </w:style>
  <w:style w:type="character" w:styleId="a5">
    <w:name w:val="FollowedHyperlink"/>
    <w:rsid w:val="00CB66D2"/>
    <w:rPr>
      <w:color w:val="800080"/>
      <w:u w:val="single"/>
    </w:rPr>
  </w:style>
  <w:style w:type="character" w:customStyle="1" w:styleId="a6">
    <w:name w:val="Название Знак"/>
    <w:link w:val="a7"/>
    <w:locked/>
    <w:rsid w:val="00CB66D2"/>
    <w:rPr>
      <w:b/>
      <w:bCs/>
      <w:sz w:val="24"/>
      <w:szCs w:val="24"/>
    </w:rPr>
  </w:style>
  <w:style w:type="paragraph" w:styleId="a7">
    <w:name w:val="Title"/>
    <w:basedOn w:val="a"/>
    <w:link w:val="a6"/>
    <w:qFormat/>
    <w:rsid w:val="00CB66D2"/>
    <w:pPr>
      <w:jc w:val="center"/>
    </w:pPr>
    <w:rPr>
      <w:rFonts w:asciiTheme="minorHAnsi" w:eastAsiaTheme="minorHAnsi" w:hAnsiTheme="minorHAnsi" w:cstheme="minorBidi"/>
      <w:b/>
      <w:bCs/>
      <w:lang w:eastAsia="en-US"/>
    </w:rPr>
  </w:style>
  <w:style w:type="character" w:customStyle="1" w:styleId="11">
    <w:name w:val="Название Знак1"/>
    <w:basedOn w:val="a0"/>
    <w:rsid w:val="00CB66D2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ru-RU"/>
    </w:rPr>
  </w:style>
  <w:style w:type="paragraph" w:styleId="a8">
    <w:name w:val="No Spacing"/>
    <w:uiPriority w:val="1"/>
    <w:qFormat/>
    <w:rsid w:val="00CB66D2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a9">
    <w:name w:val="Стиль"/>
    <w:rsid w:val="00CB66D2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Style24">
    <w:name w:val="Style24"/>
    <w:basedOn w:val="a"/>
    <w:uiPriority w:val="99"/>
    <w:rsid w:val="00CB66D2"/>
    <w:pPr>
      <w:widowControl w:val="0"/>
      <w:autoSpaceDE w:val="0"/>
      <w:autoSpaceDN w:val="0"/>
      <w:adjustRightInd w:val="0"/>
      <w:spacing w:line="232" w:lineRule="exact"/>
      <w:ind w:firstLine="288"/>
      <w:jc w:val="both"/>
    </w:pPr>
  </w:style>
  <w:style w:type="paragraph" w:customStyle="1" w:styleId="Style5">
    <w:name w:val="Style5"/>
    <w:basedOn w:val="a"/>
    <w:uiPriority w:val="99"/>
    <w:rsid w:val="00CB66D2"/>
    <w:pPr>
      <w:widowControl w:val="0"/>
      <w:autoSpaceDE w:val="0"/>
      <w:autoSpaceDN w:val="0"/>
      <w:adjustRightInd w:val="0"/>
    </w:pPr>
  </w:style>
  <w:style w:type="character" w:customStyle="1" w:styleId="FontStyle68">
    <w:name w:val="Font Style68"/>
    <w:uiPriority w:val="99"/>
    <w:rsid w:val="00CB66D2"/>
    <w:rPr>
      <w:rFonts w:ascii="Arial" w:hAnsi="Arial" w:cs="Arial" w:hint="default"/>
      <w:b/>
      <w:bCs/>
      <w:sz w:val="20"/>
      <w:szCs w:val="20"/>
    </w:rPr>
  </w:style>
  <w:style w:type="character" w:customStyle="1" w:styleId="FontStyle73">
    <w:name w:val="Font Style73"/>
    <w:uiPriority w:val="99"/>
    <w:rsid w:val="00CB66D2"/>
    <w:rPr>
      <w:rFonts w:ascii="Times New Roman" w:hAnsi="Times New Roman" w:cs="Times New Roman" w:hint="default"/>
      <w:sz w:val="22"/>
      <w:szCs w:val="22"/>
    </w:rPr>
  </w:style>
  <w:style w:type="paragraph" w:customStyle="1" w:styleId="c7">
    <w:name w:val="c7"/>
    <w:basedOn w:val="a"/>
    <w:rsid w:val="00CB66D2"/>
    <w:pPr>
      <w:spacing w:before="100" w:beforeAutospacing="1" w:after="100" w:afterAutospacing="1"/>
    </w:pPr>
  </w:style>
  <w:style w:type="character" w:customStyle="1" w:styleId="c8">
    <w:name w:val="c8"/>
    <w:basedOn w:val="a0"/>
    <w:rsid w:val="00CB66D2"/>
  </w:style>
  <w:style w:type="character" w:customStyle="1" w:styleId="c12">
    <w:name w:val="c12"/>
    <w:basedOn w:val="a0"/>
    <w:rsid w:val="00CB66D2"/>
  </w:style>
  <w:style w:type="character" w:customStyle="1" w:styleId="c2">
    <w:name w:val="c2"/>
    <w:basedOn w:val="a0"/>
    <w:rsid w:val="00CB66D2"/>
  </w:style>
  <w:style w:type="character" w:customStyle="1" w:styleId="c10">
    <w:name w:val="c10"/>
    <w:basedOn w:val="a0"/>
    <w:rsid w:val="00CB66D2"/>
  </w:style>
  <w:style w:type="paragraph" w:styleId="aa">
    <w:name w:val="List Paragraph"/>
    <w:basedOn w:val="a"/>
    <w:uiPriority w:val="34"/>
    <w:qFormat/>
    <w:rsid w:val="00CB66D2"/>
    <w:pPr>
      <w:ind w:left="720"/>
      <w:contextualSpacing/>
    </w:pPr>
  </w:style>
  <w:style w:type="paragraph" w:styleId="ab">
    <w:name w:val="Normal (Web)"/>
    <w:basedOn w:val="a"/>
    <w:uiPriority w:val="99"/>
    <w:unhideWhenUsed/>
    <w:rsid w:val="00CB66D2"/>
    <w:pPr>
      <w:spacing w:before="100" w:beforeAutospacing="1" w:after="100" w:afterAutospacing="1"/>
    </w:pPr>
    <w:rPr>
      <w:rFonts w:ascii="Arial" w:hAnsi="Arial" w:cs="Arial"/>
      <w:sz w:val="20"/>
      <w:szCs w:val="20"/>
    </w:rPr>
  </w:style>
  <w:style w:type="paragraph" w:styleId="ac">
    <w:name w:val="Balloon Text"/>
    <w:basedOn w:val="a"/>
    <w:link w:val="ad"/>
    <w:uiPriority w:val="99"/>
    <w:semiHidden/>
    <w:unhideWhenUsed/>
    <w:rsid w:val="00AF31C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AF31CF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4197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721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397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5478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0916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6622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1702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3287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1988354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single" w:sz="6" w:space="0" w:color="D1D1D1"/>
                                <w:left w:val="single" w:sz="6" w:space="0" w:color="D1D1D1"/>
                                <w:bottom w:val="single" w:sz="6" w:space="0" w:color="D1D1D1"/>
                                <w:right w:val="single" w:sz="6" w:space="0" w:color="D1D1D1"/>
                              </w:divBdr>
                              <w:divsChild>
                                <w:div w:id="3669545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1197277">
                                      <w:marLeft w:val="0"/>
                                      <w:marRight w:val="0"/>
                                      <w:marTop w:val="0"/>
                                      <w:marBottom w:val="15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numbering" Target="numbering.xml"/><Relationship Id="rId7" Type="http://schemas.openxmlformats.org/officeDocument/2006/relationships/webSettings" Target="webSettings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theme" Target="theme/theme1.xml"/><Relationship Id="rId5" Type="http://schemas.microsoft.com/office/2007/relationships/stylesWithEffects" Target="stylesWithEffects.xml"/><Relationship Id="rId10" Type="http://schemas.openxmlformats.org/officeDocument/2006/relationships/fontTable" Target="fontTable.xml"/><Relationship Id="rId4" Type="http://schemas.openxmlformats.org/officeDocument/2006/relationships/styles" Target="styles.xml"/><Relationship Id="rId9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inkml:ink xmlns:inkml="http://www.w3.org/2003/InkML">
  <inkml:definitions>
    <inkml:context xml:id="ctx0">
      <inkml:inkSource xml:id="inkSrc0">
        <inkml:traceFormat>
          <inkml:channel name="X" type="integer" max="1024" units="cm"/>
          <inkml:channel name="Y" type="integer" max="768" units="cm"/>
          <inkml:channel name="T" type="integer" max="2.14748E9" units="dev"/>
        </inkml:traceFormat>
        <inkml:channelProperties>
          <inkml:channelProperty channel="X" name="resolution" value="39.84436" units="1/cm"/>
          <inkml:channelProperty channel="Y" name="resolution" value="39.58763" units="1/cm"/>
          <inkml:channelProperty channel="T" name="resolution" value="1" units="1/dev"/>
        </inkml:channelProperties>
      </inkml:inkSource>
      <inkml:timestamp xml:id="ts0" timeString="2017-09-11T09:40:19.222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0 0 0,'26'0'141</inkml:trace>
</inkml:ink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F677898-FC06-4988-B4CA-48A74AFDA3BB}">
  <ds:schemaRefs>
    <ds:schemaRef ds:uri="http://www.w3.org/2003/InkML"/>
  </ds:schemaRefs>
</ds:datastoreItem>
</file>

<file path=customXml/itemProps2.xml><?xml version="1.0" encoding="utf-8"?>
<ds:datastoreItem xmlns:ds="http://schemas.openxmlformats.org/officeDocument/2006/customXml" ds:itemID="{60C05303-6379-46ED-91D7-CCFF6F8E8FB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1368</TotalTime>
  <Pages>10</Pages>
  <Words>2385</Words>
  <Characters>13596</Characters>
  <Application>Microsoft Office Word</Application>
  <DocSecurity>0</DocSecurity>
  <Lines>113</Lines>
  <Paragraphs>31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15950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Елена Жогова</dc:creator>
  <cp:lastModifiedBy>Коновалова Людмила</cp:lastModifiedBy>
  <cp:revision>9</cp:revision>
  <cp:lastPrinted>2171-07-19T17:08:00Z</cp:lastPrinted>
  <dcterms:created xsi:type="dcterms:W3CDTF">2013-08-15T12:37:00Z</dcterms:created>
  <dcterms:modified xsi:type="dcterms:W3CDTF">2018-10-21T17:08:00Z</dcterms:modified>
</cp:coreProperties>
</file>