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1945" w:rsidRPr="000D75BD" w:rsidRDefault="00147E1B" w:rsidP="00601F3C">
      <w:pPr>
        <w:widowControl w:val="0"/>
        <w:jc w:val="both"/>
        <w:rPr>
          <w:i/>
          <w:noProof/>
          <w:sz w:val="28"/>
          <w:szCs w:val="28"/>
        </w:rPr>
      </w:pPr>
      <w:r>
        <w:rPr>
          <w:i/>
          <w:noProof/>
          <w:sz w:val="28"/>
          <w:szCs w:val="28"/>
        </w:rPr>
        <w:drawing>
          <wp:inline distT="0" distB="0" distL="0" distR="0">
            <wp:extent cx="9251950" cy="7140473"/>
            <wp:effectExtent l="0" t="0" r="0" b="0"/>
            <wp:docPr id="1" name="Рисунок 1" descr="D:\про\Рабочий стол\Коновалова Л.Ю. РП 2 класс\Р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ро\Рабочий стол\Коновалова Л.Ю. РП 2 класс\РЯ 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140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945" w:rsidRPr="00B7297C" w:rsidRDefault="00B7297C" w:rsidP="00B7297C">
      <w:pPr>
        <w:pStyle w:val="a5"/>
        <w:rPr>
          <w:sz w:val="28"/>
        </w:rPr>
      </w:pPr>
      <w:r w:rsidRPr="00B7297C">
        <w:rPr>
          <w:sz w:val="28"/>
        </w:rPr>
        <w:lastRenderedPageBreak/>
        <w:t xml:space="preserve">Рабочая программа включает </w:t>
      </w:r>
      <w:r w:rsidR="00D41945" w:rsidRPr="00B7297C">
        <w:rPr>
          <w:sz w:val="28"/>
        </w:rPr>
        <w:t xml:space="preserve">разделы: </w:t>
      </w:r>
    </w:p>
    <w:p w:rsidR="00D41945" w:rsidRPr="00B7297C" w:rsidRDefault="00D41945" w:rsidP="00B7297C">
      <w:pPr>
        <w:pStyle w:val="a5"/>
        <w:rPr>
          <w:sz w:val="28"/>
        </w:rPr>
      </w:pPr>
      <w:r w:rsidRPr="00B7297C">
        <w:rPr>
          <w:b/>
          <w:sz w:val="28"/>
        </w:rPr>
        <w:t>пояснительную записку</w:t>
      </w:r>
      <w:r w:rsidRPr="00B7297C">
        <w:rPr>
          <w:sz w:val="28"/>
        </w:rPr>
        <w:t>, включающую перечень норма</w:t>
      </w:r>
      <w:r w:rsidR="00A91320" w:rsidRPr="00B7297C">
        <w:rPr>
          <w:sz w:val="28"/>
        </w:rPr>
        <w:t xml:space="preserve">тивных правовых документов, на </w:t>
      </w:r>
      <w:r w:rsidR="00B7297C" w:rsidRPr="00B7297C">
        <w:rPr>
          <w:sz w:val="28"/>
        </w:rPr>
        <w:t xml:space="preserve">основании которых </w:t>
      </w:r>
      <w:r w:rsidR="00B7297C">
        <w:rPr>
          <w:sz w:val="28"/>
        </w:rPr>
        <w:t>разраб</w:t>
      </w:r>
      <w:r w:rsidR="00B7297C">
        <w:rPr>
          <w:sz w:val="28"/>
        </w:rPr>
        <w:t>о</w:t>
      </w:r>
      <w:r w:rsidR="00B7297C">
        <w:rPr>
          <w:sz w:val="28"/>
        </w:rPr>
        <w:t xml:space="preserve">тана рабочая </w:t>
      </w:r>
      <w:r w:rsidRPr="00B7297C">
        <w:rPr>
          <w:sz w:val="28"/>
        </w:rPr>
        <w:t>п</w:t>
      </w:r>
      <w:r w:rsidR="00B7297C">
        <w:rPr>
          <w:sz w:val="28"/>
        </w:rPr>
        <w:t xml:space="preserve">рограмма, цели и задачи курса, сведения о программе, УМК, место учебного предмета в учебном плане, требования к уровню </w:t>
      </w:r>
      <w:r w:rsidRPr="00B7297C">
        <w:rPr>
          <w:sz w:val="28"/>
        </w:rPr>
        <w:t>подготовки учащихся в</w:t>
      </w:r>
      <w:r w:rsidR="00B7297C">
        <w:rPr>
          <w:sz w:val="28"/>
        </w:rPr>
        <w:t>о 2</w:t>
      </w:r>
      <w:r w:rsidRPr="00B7297C">
        <w:rPr>
          <w:sz w:val="28"/>
        </w:rPr>
        <w:t xml:space="preserve"> классе, основные</w:t>
      </w:r>
      <w:r w:rsidR="00B7297C">
        <w:rPr>
          <w:sz w:val="28"/>
        </w:rPr>
        <w:t xml:space="preserve"> содержательные линии, формы </w:t>
      </w:r>
      <w:r w:rsidRPr="00B7297C">
        <w:rPr>
          <w:sz w:val="28"/>
        </w:rPr>
        <w:t xml:space="preserve">организации и </w:t>
      </w:r>
      <w:r w:rsidR="00B7297C">
        <w:rPr>
          <w:sz w:val="28"/>
        </w:rPr>
        <w:t>осно</w:t>
      </w:r>
      <w:r w:rsidR="00B7297C">
        <w:rPr>
          <w:sz w:val="28"/>
        </w:rPr>
        <w:t>в</w:t>
      </w:r>
      <w:r w:rsidR="00B7297C">
        <w:rPr>
          <w:sz w:val="28"/>
        </w:rPr>
        <w:t xml:space="preserve">ные виды </w:t>
      </w:r>
      <w:r w:rsidRPr="00B7297C">
        <w:rPr>
          <w:sz w:val="28"/>
        </w:rPr>
        <w:t xml:space="preserve">деятельности, </w:t>
      </w:r>
      <w:r w:rsidR="00A91320" w:rsidRPr="00B7297C">
        <w:rPr>
          <w:sz w:val="28"/>
        </w:rPr>
        <w:t xml:space="preserve">виды и формы контроля, </w:t>
      </w:r>
      <w:r w:rsidR="00B7297C">
        <w:rPr>
          <w:sz w:val="28"/>
        </w:rPr>
        <w:t xml:space="preserve">описание </w:t>
      </w:r>
      <w:r w:rsidRPr="00B7297C">
        <w:rPr>
          <w:sz w:val="28"/>
        </w:rPr>
        <w:t>материально-технического обеспечения.</w:t>
      </w:r>
    </w:p>
    <w:p w:rsidR="00D41945" w:rsidRPr="00B7297C" w:rsidRDefault="00D41945" w:rsidP="00B7297C">
      <w:pPr>
        <w:pStyle w:val="a5"/>
        <w:rPr>
          <w:sz w:val="28"/>
        </w:rPr>
      </w:pPr>
      <w:r w:rsidRPr="00B7297C">
        <w:rPr>
          <w:b/>
          <w:sz w:val="28"/>
        </w:rPr>
        <w:t xml:space="preserve">календарно-тематическое планирование, </w:t>
      </w:r>
      <w:r w:rsidRPr="00B7297C">
        <w:rPr>
          <w:sz w:val="28"/>
        </w:rPr>
        <w:t>соде</w:t>
      </w:r>
      <w:r w:rsidR="00B7297C">
        <w:rPr>
          <w:sz w:val="28"/>
        </w:rPr>
        <w:t xml:space="preserve">ржащее перечень разделов и тем уроков, дату, основное содержание тем или основные </w:t>
      </w:r>
      <w:r w:rsidR="00657A7C">
        <w:rPr>
          <w:sz w:val="28"/>
        </w:rPr>
        <w:t xml:space="preserve">понятия, виды </w:t>
      </w:r>
      <w:r w:rsidRPr="00B7297C">
        <w:rPr>
          <w:sz w:val="28"/>
        </w:rPr>
        <w:t>контроля.</w:t>
      </w:r>
    </w:p>
    <w:p w:rsidR="00D41945" w:rsidRPr="00B7297C" w:rsidRDefault="00D41945" w:rsidP="00B7297C">
      <w:pPr>
        <w:pStyle w:val="a5"/>
        <w:rPr>
          <w:rStyle w:val="FontStyle62"/>
          <w:b/>
          <w:i/>
          <w:sz w:val="32"/>
          <w:szCs w:val="28"/>
        </w:rPr>
      </w:pPr>
    </w:p>
    <w:p w:rsidR="00D41945" w:rsidRDefault="00D41945" w:rsidP="00601F3C">
      <w:pPr>
        <w:pStyle w:val="a9"/>
        <w:spacing w:before="0" w:beforeAutospacing="0" w:after="0" w:afterAutospacing="0"/>
        <w:jc w:val="center"/>
        <w:rPr>
          <w:iCs/>
        </w:rPr>
      </w:pPr>
      <w:r>
        <w:rPr>
          <w:b/>
          <w:iCs/>
          <w:sz w:val="28"/>
          <w:szCs w:val="28"/>
        </w:rPr>
        <w:t>ПОЯСНИТЕЛЬНАЯ ЗАПИСКА</w:t>
      </w:r>
    </w:p>
    <w:p w:rsidR="00D41945" w:rsidRDefault="00D41945" w:rsidP="00601F3C">
      <w:pPr>
        <w:rPr>
          <w:sz w:val="28"/>
          <w:szCs w:val="28"/>
        </w:rPr>
      </w:pPr>
    </w:p>
    <w:tbl>
      <w:tblPr>
        <w:tblW w:w="15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12748"/>
      </w:tblGrid>
      <w:tr w:rsidR="00D41945" w:rsidTr="00A91320">
        <w:tc>
          <w:tcPr>
            <w:tcW w:w="2660" w:type="dxa"/>
          </w:tcPr>
          <w:p w:rsidR="00D41945" w:rsidRPr="000F5BC7" w:rsidRDefault="00657A7C" w:rsidP="000F5BC7">
            <w:pPr>
              <w:rPr>
                <w:b/>
                <w:sz w:val="28"/>
                <w:szCs w:val="28"/>
              </w:rPr>
            </w:pPr>
            <w:r w:rsidRPr="000F5BC7">
              <w:rPr>
                <w:b/>
                <w:sz w:val="28"/>
                <w:szCs w:val="28"/>
              </w:rPr>
              <w:t>1. Нормативные</w:t>
            </w:r>
            <w:r w:rsidR="00D41945" w:rsidRPr="000F5BC7">
              <w:rPr>
                <w:b/>
                <w:sz w:val="28"/>
                <w:szCs w:val="28"/>
              </w:rPr>
              <w:t xml:space="preserve"> и</w:t>
            </w:r>
            <w:r w:rsidRPr="000F5BC7">
              <w:rPr>
                <w:b/>
                <w:sz w:val="28"/>
                <w:szCs w:val="28"/>
              </w:rPr>
              <w:t xml:space="preserve"> правовые </w:t>
            </w:r>
            <w:r w:rsidR="000F5BC7">
              <w:rPr>
                <w:b/>
                <w:sz w:val="28"/>
                <w:szCs w:val="28"/>
              </w:rPr>
              <w:t xml:space="preserve">            </w:t>
            </w:r>
            <w:r w:rsidR="00D41945" w:rsidRPr="000F5BC7">
              <w:rPr>
                <w:b/>
                <w:sz w:val="28"/>
                <w:szCs w:val="28"/>
              </w:rPr>
              <w:t>документы</w:t>
            </w:r>
          </w:p>
        </w:tc>
        <w:tc>
          <w:tcPr>
            <w:tcW w:w="12748" w:type="dxa"/>
          </w:tcPr>
          <w:p w:rsidR="00D41945" w:rsidRDefault="00D41945" w:rsidP="00EE048B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ФГОС</w:t>
            </w:r>
          </w:p>
          <w:p w:rsidR="00D41945" w:rsidRDefault="00D41945" w:rsidP="00EE048B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Учебный план МАОУ «Средняя общеобразовательная школа №1»</w:t>
            </w:r>
          </w:p>
          <w:p w:rsidR="00D41945" w:rsidRDefault="00D41945" w:rsidP="00EE048B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Образовательная программа МАОУ СОШ№1 </w:t>
            </w:r>
          </w:p>
          <w:p w:rsidR="00D41945" w:rsidRDefault="00D41945" w:rsidP="00EE048B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П</w:t>
            </w:r>
            <w:r w:rsidR="00657A7C">
              <w:rPr>
                <w:iCs/>
                <w:sz w:val="28"/>
                <w:szCs w:val="28"/>
              </w:rPr>
              <w:t xml:space="preserve">римерная программа по русскому </w:t>
            </w:r>
            <w:r>
              <w:rPr>
                <w:iCs/>
                <w:sz w:val="28"/>
                <w:szCs w:val="28"/>
              </w:rPr>
              <w:t>языку</w:t>
            </w:r>
          </w:p>
          <w:p w:rsidR="0036739E" w:rsidRDefault="00D41945" w:rsidP="0036739E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Образовательная программ</w:t>
            </w:r>
            <w:r w:rsidR="00B7297C">
              <w:rPr>
                <w:iCs/>
                <w:sz w:val="28"/>
                <w:szCs w:val="28"/>
              </w:rPr>
              <w:t>а «Школа России</w:t>
            </w:r>
            <w:r>
              <w:rPr>
                <w:iCs/>
                <w:sz w:val="28"/>
                <w:szCs w:val="28"/>
              </w:rPr>
              <w:t>»</w:t>
            </w:r>
            <w:r w:rsidR="0036739E">
              <w:rPr>
                <w:iCs/>
                <w:sz w:val="28"/>
                <w:szCs w:val="28"/>
              </w:rPr>
              <w:t>.</w:t>
            </w:r>
          </w:p>
          <w:p w:rsidR="00D41945" w:rsidRPr="002B6EC6" w:rsidRDefault="0036739E" w:rsidP="0036739E">
            <w:pPr>
              <w:autoSpaceDE w:val="0"/>
              <w:autoSpaceDN w:val="0"/>
              <w:adjustRightInd w:val="0"/>
              <w:spacing w:line="254" w:lineRule="auto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 </w:t>
            </w:r>
            <w:r w:rsidR="002B6EC6">
              <w:rPr>
                <w:iCs/>
                <w:sz w:val="28"/>
                <w:szCs w:val="28"/>
              </w:rPr>
              <w:t xml:space="preserve">                                                                                                          </w:t>
            </w:r>
          </w:p>
        </w:tc>
      </w:tr>
      <w:tr w:rsidR="00D41945" w:rsidTr="00A91320">
        <w:tc>
          <w:tcPr>
            <w:tcW w:w="2660" w:type="dxa"/>
          </w:tcPr>
          <w:p w:rsidR="00D41945" w:rsidRPr="000F5BC7" w:rsidRDefault="00D41945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  <w:lang w:eastAsia="en-US"/>
              </w:rPr>
              <w:t>2. Цели и задачи курса.</w:t>
            </w:r>
          </w:p>
        </w:tc>
        <w:tc>
          <w:tcPr>
            <w:tcW w:w="12748" w:type="dxa"/>
          </w:tcPr>
          <w:p w:rsidR="00657A7C" w:rsidRPr="00657A7C" w:rsidRDefault="00657A7C" w:rsidP="00657A7C">
            <w:pPr>
              <w:pStyle w:val="Default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Целями </w:t>
            </w:r>
            <w:r w:rsidRPr="00657A7C">
              <w:rPr>
                <w:sz w:val="28"/>
                <w:szCs w:val="28"/>
              </w:rPr>
              <w:t xml:space="preserve">изучения предмета «Русский язык» в начальной школе являются: </w:t>
            </w:r>
          </w:p>
          <w:p w:rsidR="00657A7C" w:rsidRPr="00657A7C" w:rsidRDefault="00657A7C" w:rsidP="00657A7C">
            <w:pPr>
              <w:pStyle w:val="Default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• ознакомление учащихся с основными положениями науки о языке и формирование на этой основе знаково-символического восприятия и логического мышления учащихся; </w:t>
            </w:r>
          </w:p>
          <w:p w:rsidR="00D41945" w:rsidRPr="00657A7C" w:rsidRDefault="00657A7C" w:rsidP="00657A7C">
            <w:pPr>
              <w:spacing w:line="276" w:lineRule="auto"/>
              <w:jc w:val="both"/>
              <w:rPr>
                <w:b/>
                <w:i/>
                <w:sz w:val="28"/>
                <w:szCs w:val="28"/>
                <w:lang w:eastAsia="en-US"/>
              </w:rPr>
            </w:pPr>
            <w:r w:rsidRPr="00657A7C">
              <w:rPr>
                <w:sz w:val="28"/>
                <w:szCs w:val="28"/>
              </w:rPr>
              <w:t>• формирование коммуникативной компетенции учащихся: развитие устной и письменной речи, мон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>логической и диалогической речи, а также навыков грамотного, безошибочного письма как показателя общей культуры человека</w:t>
            </w:r>
            <w:r>
              <w:rPr>
                <w:sz w:val="28"/>
                <w:szCs w:val="28"/>
              </w:rPr>
              <w:t xml:space="preserve">. </w:t>
            </w:r>
            <w:r>
              <w:rPr>
                <w:sz w:val="28"/>
                <w:szCs w:val="28"/>
                <w:lang w:eastAsia="en-US"/>
              </w:rPr>
              <w:t xml:space="preserve">Для </w:t>
            </w:r>
            <w:r w:rsidR="00D41945" w:rsidRPr="00657A7C">
              <w:rPr>
                <w:sz w:val="28"/>
                <w:szCs w:val="28"/>
                <w:lang w:eastAsia="en-US"/>
              </w:rPr>
              <w:t xml:space="preserve">достижения поставленных целей изучения русского языка в начальной школе необходимо </w:t>
            </w:r>
            <w:r w:rsidR="00D41945" w:rsidRPr="00657A7C">
              <w:rPr>
                <w:b/>
                <w:i/>
                <w:sz w:val="28"/>
                <w:szCs w:val="28"/>
                <w:lang w:eastAsia="en-US"/>
              </w:rPr>
              <w:t>решение следующих практических задач:</w:t>
            </w:r>
          </w:p>
          <w:p w:rsidR="00D41945" w:rsidRDefault="00D41945" w:rsidP="0043694C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>развитие</w:t>
            </w:r>
            <w:r>
              <w:rPr>
                <w:sz w:val="28"/>
                <w:szCs w:val="28"/>
                <w:lang w:eastAsia="en-US"/>
              </w:rPr>
              <w:t xml:space="preserve"> речи, мышления, воображения школьников, умения выбирать средства языка в соотве</w:t>
            </w:r>
            <w:r>
              <w:rPr>
                <w:sz w:val="28"/>
                <w:szCs w:val="28"/>
                <w:lang w:eastAsia="en-US"/>
              </w:rPr>
              <w:t>т</w:t>
            </w:r>
            <w:r>
              <w:rPr>
                <w:sz w:val="28"/>
                <w:szCs w:val="28"/>
                <w:lang w:eastAsia="en-US"/>
              </w:rPr>
              <w:t>ствии с целями, задачами и условиями общения;</w:t>
            </w:r>
          </w:p>
          <w:p w:rsidR="00D41945" w:rsidRDefault="00D41945" w:rsidP="0043694C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>освоение</w:t>
            </w:r>
            <w:r>
              <w:rPr>
                <w:sz w:val="28"/>
                <w:szCs w:val="28"/>
                <w:lang w:eastAsia="en-US"/>
              </w:rPr>
              <w:t xml:space="preserve"> первоначальных знаний о лексике, фонетике, грамматике русского языка;</w:t>
            </w:r>
          </w:p>
          <w:p w:rsidR="00D41945" w:rsidRDefault="00D41945" w:rsidP="0043694C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t xml:space="preserve">овладение </w:t>
            </w:r>
            <w:r>
              <w:rPr>
                <w:sz w:val="28"/>
                <w:szCs w:val="28"/>
                <w:lang w:eastAsia="en-US"/>
              </w:rPr>
              <w:t>умениями правильно писать и читать, участвовать в диалоге, составлять несложные монологические высказывания и письменные тексты – описания и повествования небольшого объёма;</w:t>
            </w:r>
          </w:p>
          <w:p w:rsidR="00D41945" w:rsidRDefault="00D41945" w:rsidP="0043694C">
            <w:pPr>
              <w:pStyle w:val="a6"/>
              <w:numPr>
                <w:ilvl w:val="0"/>
                <w:numId w:val="1"/>
              </w:numPr>
              <w:spacing w:line="276" w:lineRule="auto"/>
              <w:jc w:val="both"/>
              <w:rPr>
                <w:b/>
                <w:sz w:val="28"/>
                <w:szCs w:val="28"/>
                <w:lang w:eastAsia="en-US"/>
              </w:rPr>
            </w:pPr>
            <w:r>
              <w:rPr>
                <w:b/>
                <w:sz w:val="28"/>
                <w:szCs w:val="28"/>
                <w:lang w:eastAsia="en-US"/>
              </w:rPr>
              <w:lastRenderedPageBreak/>
              <w:t xml:space="preserve">воспитание </w:t>
            </w:r>
            <w:r>
              <w:rPr>
                <w:sz w:val="28"/>
                <w:szCs w:val="28"/>
                <w:lang w:eastAsia="en-US"/>
              </w:rPr>
              <w:t>позитивного эмоционально – ценностного отношения к русскому языку, чувства с</w:t>
            </w:r>
            <w:r>
              <w:rPr>
                <w:sz w:val="28"/>
                <w:szCs w:val="28"/>
                <w:lang w:eastAsia="en-US"/>
              </w:rPr>
              <w:t>о</w:t>
            </w:r>
            <w:r>
              <w:rPr>
                <w:sz w:val="28"/>
                <w:szCs w:val="28"/>
                <w:lang w:eastAsia="en-US"/>
              </w:rPr>
              <w:t>причастности к сохранению его уникальности и чистоты; пробуждение познавательного интереса к языку, стремления совершенствовать свою речь.</w:t>
            </w:r>
          </w:p>
        </w:tc>
      </w:tr>
      <w:tr w:rsidR="00D41945" w:rsidTr="00A91320">
        <w:tc>
          <w:tcPr>
            <w:tcW w:w="2660" w:type="dxa"/>
          </w:tcPr>
          <w:p w:rsidR="00D41945" w:rsidRPr="000F5BC7" w:rsidRDefault="00D41945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</w:rPr>
              <w:lastRenderedPageBreak/>
              <w:t xml:space="preserve">3. Сведения о </w:t>
            </w:r>
            <w:r w:rsidR="000F5BC7">
              <w:rPr>
                <w:b/>
                <w:sz w:val="28"/>
                <w:szCs w:val="28"/>
              </w:rPr>
              <w:t xml:space="preserve">  </w:t>
            </w:r>
            <w:r w:rsidRPr="000F5BC7">
              <w:rPr>
                <w:b/>
                <w:sz w:val="28"/>
                <w:szCs w:val="28"/>
              </w:rPr>
              <w:t>программе, УМК</w:t>
            </w:r>
          </w:p>
        </w:tc>
        <w:tc>
          <w:tcPr>
            <w:tcW w:w="12748" w:type="dxa"/>
          </w:tcPr>
          <w:p w:rsidR="008D6CB9" w:rsidRDefault="008D6CB9" w:rsidP="008D6CB9">
            <w:pPr>
              <w:spacing w:line="276" w:lineRule="auto"/>
              <w:jc w:val="both"/>
              <w:rPr>
                <w:sz w:val="28"/>
                <w:szCs w:val="23"/>
              </w:rPr>
            </w:pPr>
            <w:r w:rsidRPr="008D6CB9">
              <w:rPr>
                <w:sz w:val="28"/>
                <w:szCs w:val="23"/>
              </w:rPr>
              <w:t>Программа разработана на основе Федерального государственного образовательного стандарта начал</w:t>
            </w:r>
            <w:r w:rsidRPr="008D6CB9">
              <w:rPr>
                <w:sz w:val="28"/>
                <w:szCs w:val="23"/>
              </w:rPr>
              <w:t>ь</w:t>
            </w:r>
            <w:r w:rsidRPr="008D6CB9">
              <w:rPr>
                <w:sz w:val="28"/>
                <w:szCs w:val="23"/>
              </w:rPr>
              <w:t>ного общего образования, Концепции духовно-нравственного развития и воспитания личности гражд</w:t>
            </w:r>
            <w:r w:rsidRPr="008D6CB9">
              <w:rPr>
                <w:sz w:val="28"/>
                <w:szCs w:val="23"/>
              </w:rPr>
              <w:t>а</w:t>
            </w:r>
            <w:r w:rsidRPr="008D6CB9">
              <w:rPr>
                <w:sz w:val="28"/>
                <w:szCs w:val="23"/>
              </w:rPr>
              <w:t>нина России, планируемых результатов начального общего образования и на основе авторской пр</w:t>
            </w:r>
            <w:r w:rsidRPr="008D6CB9">
              <w:rPr>
                <w:sz w:val="28"/>
                <w:szCs w:val="23"/>
              </w:rPr>
              <w:t>о</w:t>
            </w:r>
            <w:r w:rsidRPr="008D6CB9">
              <w:rPr>
                <w:sz w:val="28"/>
                <w:szCs w:val="23"/>
              </w:rPr>
              <w:t xml:space="preserve">граммы В.П. </w:t>
            </w:r>
            <w:proofErr w:type="spellStart"/>
            <w:r w:rsidRPr="008D6CB9">
              <w:rPr>
                <w:sz w:val="28"/>
                <w:szCs w:val="23"/>
              </w:rPr>
              <w:t>Канакиной</w:t>
            </w:r>
            <w:proofErr w:type="spellEnd"/>
            <w:r w:rsidRPr="008D6CB9">
              <w:rPr>
                <w:sz w:val="28"/>
                <w:szCs w:val="23"/>
              </w:rPr>
              <w:t>, В.Г. Горецкого "Русский язык</w:t>
            </w:r>
            <w:r>
              <w:rPr>
                <w:sz w:val="28"/>
                <w:szCs w:val="23"/>
              </w:rPr>
              <w:t>, 2 класс" (2014</w:t>
            </w:r>
            <w:r w:rsidRPr="008D6CB9">
              <w:rPr>
                <w:sz w:val="28"/>
                <w:szCs w:val="23"/>
              </w:rPr>
              <w:t>г.)</w:t>
            </w:r>
          </w:p>
          <w:p w:rsidR="008D6CB9" w:rsidRPr="008D6CB9" w:rsidRDefault="008D6CB9" w:rsidP="008D6CB9">
            <w:pPr>
              <w:pStyle w:val="Default"/>
              <w:ind w:firstLine="540"/>
              <w:jc w:val="both"/>
              <w:rPr>
                <w:sz w:val="28"/>
                <w:szCs w:val="23"/>
              </w:rPr>
            </w:pPr>
            <w:r w:rsidRPr="008D6CB9">
              <w:rPr>
                <w:sz w:val="28"/>
                <w:szCs w:val="23"/>
              </w:rPr>
              <w:t xml:space="preserve">Систематический курс русского языка представлен в программе следующими содержательными линиями: </w:t>
            </w:r>
          </w:p>
          <w:p w:rsidR="008D6CB9" w:rsidRPr="008D6CB9" w:rsidRDefault="008D6CB9" w:rsidP="008D6CB9">
            <w:pPr>
              <w:pStyle w:val="Default"/>
              <w:jc w:val="both"/>
              <w:rPr>
                <w:sz w:val="28"/>
                <w:szCs w:val="23"/>
              </w:rPr>
            </w:pPr>
            <w:r w:rsidRPr="008D6CB9">
              <w:rPr>
                <w:sz w:val="28"/>
                <w:szCs w:val="23"/>
              </w:rPr>
              <w:t>• система языка (основы лингвистических знаний): лексика, фонетика и орфоэпия, графика, состав сл</w:t>
            </w:r>
            <w:r w:rsidRPr="008D6CB9">
              <w:rPr>
                <w:sz w:val="28"/>
                <w:szCs w:val="23"/>
              </w:rPr>
              <w:t>о</w:t>
            </w:r>
            <w:r w:rsidRPr="008D6CB9">
              <w:rPr>
                <w:sz w:val="28"/>
                <w:szCs w:val="23"/>
              </w:rPr>
              <w:t>ва (</w:t>
            </w:r>
            <w:proofErr w:type="spellStart"/>
            <w:r w:rsidRPr="008D6CB9">
              <w:rPr>
                <w:sz w:val="28"/>
                <w:szCs w:val="23"/>
              </w:rPr>
              <w:t>морфемика</w:t>
            </w:r>
            <w:proofErr w:type="spellEnd"/>
            <w:r w:rsidRPr="008D6CB9">
              <w:rPr>
                <w:sz w:val="28"/>
                <w:szCs w:val="23"/>
              </w:rPr>
              <w:t xml:space="preserve">), грамматика (морфология и синтаксис); </w:t>
            </w:r>
          </w:p>
          <w:p w:rsidR="008D6CB9" w:rsidRPr="008D6CB9" w:rsidRDefault="008D6CB9" w:rsidP="008D6CB9">
            <w:pPr>
              <w:pStyle w:val="Default"/>
              <w:jc w:val="both"/>
              <w:rPr>
                <w:sz w:val="28"/>
                <w:szCs w:val="23"/>
              </w:rPr>
            </w:pPr>
            <w:r w:rsidRPr="008D6CB9">
              <w:rPr>
                <w:sz w:val="28"/>
                <w:szCs w:val="23"/>
              </w:rPr>
              <w:t xml:space="preserve">• орфография и пунктуация; </w:t>
            </w:r>
          </w:p>
          <w:p w:rsidR="008D6CB9" w:rsidRPr="008D6CB9" w:rsidRDefault="008D6CB9" w:rsidP="008D6CB9">
            <w:pPr>
              <w:pStyle w:val="Default"/>
              <w:jc w:val="both"/>
              <w:rPr>
                <w:sz w:val="28"/>
                <w:szCs w:val="23"/>
              </w:rPr>
            </w:pPr>
            <w:r w:rsidRPr="008D6CB9">
              <w:rPr>
                <w:sz w:val="28"/>
                <w:szCs w:val="23"/>
              </w:rPr>
              <w:t xml:space="preserve">• развитие речи. </w:t>
            </w:r>
          </w:p>
          <w:p w:rsidR="008D6CB9" w:rsidRPr="008D6CB9" w:rsidRDefault="008D6CB9" w:rsidP="008D6CB9">
            <w:pPr>
              <w:spacing w:line="276" w:lineRule="auto"/>
              <w:jc w:val="both"/>
              <w:rPr>
                <w:sz w:val="36"/>
                <w:szCs w:val="23"/>
              </w:rPr>
            </w:pPr>
            <w:r w:rsidRPr="008D6CB9">
              <w:rPr>
                <w:sz w:val="28"/>
                <w:szCs w:val="23"/>
              </w:rPr>
              <w:t>Содержание курса имеет концентрическое строение, предусматривающее изучение одних и тех же ра</w:t>
            </w:r>
            <w:r w:rsidRPr="008D6CB9">
              <w:rPr>
                <w:sz w:val="28"/>
                <w:szCs w:val="23"/>
              </w:rPr>
              <w:t>з</w:t>
            </w:r>
            <w:r w:rsidRPr="008D6CB9">
              <w:rPr>
                <w:sz w:val="28"/>
                <w:szCs w:val="23"/>
              </w:rPr>
              <w:t>делов и тем в каждом классе. Такая структура программы позволяет учитывать степень подготовки учащихся к восприятию тех или иных сведений о языке, обеспечивает постепенное возрастание сло</w:t>
            </w:r>
            <w:r w:rsidRPr="008D6CB9">
              <w:rPr>
                <w:sz w:val="28"/>
                <w:szCs w:val="23"/>
              </w:rPr>
              <w:t>ж</w:t>
            </w:r>
            <w:r w:rsidRPr="008D6CB9">
              <w:rPr>
                <w:sz w:val="28"/>
                <w:szCs w:val="23"/>
              </w:rPr>
              <w:t>ности материала и организует комплексное изучение грамматической теории, навыков правописания и развития речи.</w:t>
            </w:r>
          </w:p>
          <w:p w:rsidR="00D41945" w:rsidRDefault="008D6CB9" w:rsidP="008D6CB9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8D6CB9">
              <w:rPr>
                <w:sz w:val="28"/>
                <w:szCs w:val="23"/>
              </w:rPr>
              <w:t xml:space="preserve"> Программой предусмотрено целенаправленное формирование первичных навыков работы с информ</w:t>
            </w:r>
            <w:r w:rsidRPr="008D6CB9">
              <w:rPr>
                <w:sz w:val="28"/>
                <w:szCs w:val="23"/>
              </w:rPr>
              <w:t>а</w:t>
            </w:r>
            <w:r w:rsidRPr="008D6CB9">
              <w:rPr>
                <w:sz w:val="28"/>
                <w:szCs w:val="23"/>
              </w:rPr>
              <w:t>цией. В ходе освоения русского языка формируются умения, связанные с информационной культурой: читать, писать, эффективно работать с учебной книгой, пользоваться лингвистическими словарями и справочниками. Школьники будут работать с информацией, представленной в разных форматах (текст, рисунок, таблица, схема, модель слова, памятка). Они научатся анализировать, оценивать, преобраз</w:t>
            </w:r>
            <w:r w:rsidRPr="008D6CB9">
              <w:rPr>
                <w:sz w:val="28"/>
                <w:szCs w:val="23"/>
              </w:rPr>
              <w:t>о</w:t>
            </w:r>
            <w:r w:rsidRPr="008D6CB9">
              <w:rPr>
                <w:sz w:val="28"/>
                <w:szCs w:val="23"/>
              </w:rPr>
              <w:t>вывать и представлять полученную информацию, а также создавать новые информационные объекты: сообщения, отзывы, письма, поздравительные открытки, небольшие сочинения, сборники творческих работ, классную газету и др. Программа предполагает организацию проектной деятельности, которая способствует включению учащихся в активный познавательный процесс. Проектная деятельность по</w:t>
            </w:r>
            <w:r w:rsidRPr="008D6CB9">
              <w:rPr>
                <w:sz w:val="28"/>
                <w:szCs w:val="23"/>
              </w:rPr>
              <w:t>з</w:t>
            </w:r>
            <w:r w:rsidRPr="008D6CB9">
              <w:rPr>
                <w:sz w:val="28"/>
                <w:szCs w:val="23"/>
              </w:rPr>
              <w:t xml:space="preserve">воляет закрепить, расширить, углубить полученные на уроках знания, создаёт условия для творческого </w:t>
            </w:r>
            <w:r w:rsidRPr="008D6CB9">
              <w:rPr>
                <w:sz w:val="28"/>
                <w:szCs w:val="23"/>
              </w:rPr>
              <w:lastRenderedPageBreak/>
              <w:t xml:space="preserve">развития детей, формирования позитивной самооценки, навыков совместной деятельности </w:t>
            </w:r>
            <w:proofErr w:type="gramStart"/>
            <w:r w:rsidRPr="008D6CB9">
              <w:rPr>
                <w:sz w:val="28"/>
                <w:szCs w:val="23"/>
              </w:rPr>
              <w:t>со</w:t>
            </w:r>
            <w:proofErr w:type="gramEnd"/>
            <w:r w:rsidRPr="008D6CB9">
              <w:rPr>
                <w:sz w:val="28"/>
                <w:szCs w:val="23"/>
              </w:rPr>
              <w:t xml:space="preserve"> взросл</w:t>
            </w:r>
            <w:r w:rsidRPr="008D6CB9">
              <w:rPr>
                <w:sz w:val="28"/>
                <w:szCs w:val="23"/>
              </w:rPr>
              <w:t>ы</w:t>
            </w:r>
            <w:r w:rsidRPr="008D6CB9">
              <w:rPr>
                <w:sz w:val="28"/>
                <w:szCs w:val="23"/>
              </w:rPr>
              <w:t>ми и сверстниками, умений сотрудничать друг с другом, совместно планировать свои действия, вести поиск и систематизировать нужную информацию.</w:t>
            </w:r>
          </w:p>
        </w:tc>
      </w:tr>
      <w:tr w:rsidR="00D41945" w:rsidTr="00A91320">
        <w:tc>
          <w:tcPr>
            <w:tcW w:w="2660" w:type="dxa"/>
          </w:tcPr>
          <w:p w:rsidR="00D41945" w:rsidRPr="000F5BC7" w:rsidRDefault="00D41945" w:rsidP="00A91320">
            <w:pPr>
              <w:pStyle w:val="a5"/>
              <w:rPr>
                <w:b/>
                <w:lang w:eastAsia="en-US"/>
              </w:rPr>
            </w:pPr>
            <w:r w:rsidRPr="000F5BC7">
              <w:rPr>
                <w:b/>
              </w:rPr>
              <w:lastRenderedPageBreak/>
              <w:t xml:space="preserve">4. </w:t>
            </w:r>
            <w:r w:rsidR="00A91320" w:rsidRPr="000F5BC7">
              <w:rPr>
                <w:b/>
                <w:sz w:val="28"/>
              </w:rPr>
              <w:t xml:space="preserve">Место учебного предмета в </w:t>
            </w:r>
            <w:r w:rsidR="000F5BC7">
              <w:rPr>
                <w:b/>
                <w:sz w:val="28"/>
              </w:rPr>
              <w:t xml:space="preserve">    </w:t>
            </w:r>
            <w:r w:rsidR="008D6CB9" w:rsidRPr="000F5BC7">
              <w:rPr>
                <w:b/>
                <w:sz w:val="28"/>
              </w:rPr>
              <w:t xml:space="preserve">учебном </w:t>
            </w:r>
            <w:r w:rsidRPr="000F5BC7">
              <w:rPr>
                <w:b/>
                <w:sz w:val="28"/>
              </w:rPr>
              <w:t>плане.</w:t>
            </w:r>
          </w:p>
        </w:tc>
        <w:tc>
          <w:tcPr>
            <w:tcW w:w="12748" w:type="dxa"/>
          </w:tcPr>
          <w:p w:rsidR="00D41945" w:rsidRDefault="0036739E" w:rsidP="005744EA">
            <w:pPr>
              <w:overflowPunct w:val="0"/>
              <w:autoSpaceDE w:val="0"/>
              <w:autoSpaceDN w:val="0"/>
              <w:adjustRightInd w:val="0"/>
              <w:spacing w:line="276" w:lineRule="auto"/>
              <w:ind w:left="93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Предмет входит в предметную область «</w:t>
            </w:r>
            <w:r w:rsidR="0000195E">
              <w:rPr>
                <w:sz w:val="28"/>
                <w:szCs w:val="28"/>
                <w:lang w:eastAsia="en-US"/>
              </w:rPr>
              <w:t>Филол</w:t>
            </w:r>
            <w:r w:rsidR="00C0100F">
              <w:rPr>
                <w:sz w:val="28"/>
                <w:szCs w:val="28"/>
                <w:lang w:eastAsia="en-US"/>
              </w:rPr>
              <w:t>о</w:t>
            </w:r>
            <w:r w:rsidR="0000195E">
              <w:rPr>
                <w:sz w:val="28"/>
                <w:szCs w:val="28"/>
                <w:lang w:eastAsia="en-US"/>
              </w:rPr>
              <w:t>гия</w:t>
            </w:r>
            <w:r>
              <w:rPr>
                <w:sz w:val="28"/>
                <w:szCs w:val="28"/>
                <w:lang w:eastAsia="en-US"/>
              </w:rPr>
              <w:t xml:space="preserve">». </w:t>
            </w:r>
            <w:r w:rsidR="00D41945">
              <w:rPr>
                <w:sz w:val="28"/>
                <w:szCs w:val="28"/>
                <w:lang w:eastAsia="en-US"/>
              </w:rPr>
              <w:t>Программа учебного курса «Русский язык» ра</w:t>
            </w:r>
            <w:r w:rsidR="00D41945">
              <w:rPr>
                <w:sz w:val="28"/>
                <w:szCs w:val="28"/>
                <w:lang w:eastAsia="en-US"/>
              </w:rPr>
              <w:t>с</w:t>
            </w:r>
            <w:r w:rsidR="00D41945">
              <w:rPr>
                <w:sz w:val="28"/>
                <w:szCs w:val="28"/>
                <w:lang w:eastAsia="en-US"/>
              </w:rPr>
              <w:t>считана на</w:t>
            </w:r>
            <w:r w:rsidR="006E1224">
              <w:rPr>
                <w:sz w:val="28"/>
                <w:szCs w:val="28"/>
                <w:lang w:eastAsia="en-US"/>
              </w:rPr>
              <w:t xml:space="preserve"> обучающихся 2 класса</w:t>
            </w:r>
            <w:r w:rsidR="008D6CB9">
              <w:rPr>
                <w:sz w:val="28"/>
                <w:szCs w:val="28"/>
                <w:lang w:eastAsia="en-US"/>
              </w:rPr>
              <w:t xml:space="preserve"> в количестве</w:t>
            </w:r>
            <w:r w:rsidR="000F5BC7">
              <w:rPr>
                <w:sz w:val="28"/>
                <w:szCs w:val="28"/>
                <w:lang w:eastAsia="en-US"/>
              </w:rPr>
              <w:t xml:space="preserve"> </w:t>
            </w:r>
            <w:r w:rsidR="00D41945">
              <w:rPr>
                <w:b/>
                <w:sz w:val="28"/>
                <w:szCs w:val="28"/>
                <w:lang w:eastAsia="en-US"/>
              </w:rPr>
              <w:t>170 часов в год, 5 ч. в неделю</w:t>
            </w:r>
            <w:r w:rsidR="00D41945">
              <w:rPr>
                <w:sz w:val="28"/>
                <w:szCs w:val="28"/>
                <w:lang w:eastAsia="en-US"/>
              </w:rPr>
              <w:t xml:space="preserve">. </w:t>
            </w:r>
          </w:p>
          <w:p w:rsidR="00D41945" w:rsidRDefault="00D41945" w:rsidP="00DE394F">
            <w:pPr>
              <w:widowControl w:val="0"/>
              <w:shd w:val="clear" w:color="auto" w:fill="FFFFFF"/>
              <w:tabs>
                <w:tab w:val="left" w:pos="720"/>
              </w:tabs>
              <w:autoSpaceDE w:val="0"/>
              <w:autoSpaceDN w:val="0"/>
              <w:adjustRightInd w:val="0"/>
              <w:spacing w:line="276" w:lineRule="auto"/>
              <w:ind w:right="5"/>
              <w:jc w:val="both"/>
              <w:rPr>
                <w:sz w:val="28"/>
                <w:szCs w:val="28"/>
                <w:lang w:eastAsia="en-US"/>
              </w:rPr>
            </w:pPr>
          </w:p>
        </w:tc>
      </w:tr>
      <w:tr w:rsidR="00D41945" w:rsidTr="00A91320">
        <w:tc>
          <w:tcPr>
            <w:tcW w:w="2660" w:type="dxa"/>
          </w:tcPr>
          <w:p w:rsidR="00D41945" w:rsidRPr="000F5BC7" w:rsidRDefault="00D41945" w:rsidP="005744EA">
            <w:pPr>
              <w:rPr>
                <w:b/>
                <w:sz w:val="28"/>
                <w:szCs w:val="28"/>
              </w:rPr>
            </w:pPr>
            <w:r w:rsidRPr="000F5BC7">
              <w:rPr>
                <w:b/>
                <w:sz w:val="28"/>
                <w:szCs w:val="28"/>
              </w:rPr>
              <w:t>5. Содержание курса</w:t>
            </w:r>
          </w:p>
          <w:p w:rsidR="00D41945" w:rsidRPr="000F5BC7" w:rsidRDefault="00D41945" w:rsidP="00DE394F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</w:p>
        </w:tc>
        <w:tc>
          <w:tcPr>
            <w:tcW w:w="12748" w:type="dxa"/>
          </w:tcPr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Виды речи.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Знакомство с учебником. Язык и речь, их значение в жизни людей. Устная, письменная внутренняя речь. Родной язык, его значение в жизни людей. Роль русского языка как национального языка русского народа, как государственного языка Российской Федерации и языка межнационального общения. Виды речевой деятельности. Характеристика человека по его речи. Требования к речи.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Диалог и монолог.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Диалог, монолог, реплика. Речь диалогическая и монологическая. Слово с непроверяемым напис</w:t>
            </w:r>
            <w:r w:rsidRPr="00657A7C">
              <w:rPr>
                <w:sz w:val="28"/>
                <w:szCs w:val="28"/>
              </w:rPr>
              <w:t>а</w:t>
            </w:r>
            <w:r w:rsidRPr="00657A7C">
              <w:rPr>
                <w:sz w:val="28"/>
                <w:szCs w:val="28"/>
              </w:rPr>
              <w:t xml:space="preserve">нием: </w:t>
            </w:r>
            <w:r w:rsidRPr="00657A7C">
              <w:rPr>
                <w:i/>
                <w:iCs/>
                <w:sz w:val="28"/>
                <w:szCs w:val="28"/>
              </w:rPr>
              <w:t>здравствуй (здравствуйте), прощай (прощайте)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Текст.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Признаки текста: целостность, связность, законченность. Тема и главная мысль текста. Заглавие.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Части текста.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Построение текста: вступление, основная часть, заключение. Воспроизведение прочитанного те</w:t>
            </w:r>
            <w:r w:rsidRPr="00657A7C">
              <w:rPr>
                <w:sz w:val="28"/>
                <w:szCs w:val="28"/>
              </w:rPr>
              <w:t>к</w:t>
            </w:r>
            <w:r w:rsidRPr="00657A7C">
              <w:rPr>
                <w:sz w:val="28"/>
                <w:szCs w:val="28"/>
              </w:rPr>
              <w:t>ста. Создание устных и письменных текстов в соответствии с поставленной учебной коммуник</w:t>
            </w:r>
            <w:r w:rsidRPr="00657A7C">
              <w:rPr>
                <w:sz w:val="28"/>
                <w:szCs w:val="28"/>
              </w:rPr>
              <w:t>а</w:t>
            </w:r>
            <w:r w:rsidRPr="00657A7C">
              <w:rPr>
                <w:sz w:val="28"/>
                <w:szCs w:val="28"/>
              </w:rPr>
              <w:t xml:space="preserve">тивной задачей.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Слово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сентябрь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рассказа по рисунку и опорным словам. Смысловое чтение текстов различных стилей и жанров в соответствии с учебными целями и задачами.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Предложение.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Предложение как единица речи, его назначение и признаки: законченность мысли, связь слов в предложении. Наблюдение над значением предложений, различных по цели высказывания (без терминологии). Логическое (смысловое) ударение в предложении. Знаки препинания конца пре</w:t>
            </w:r>
            <w:r w:rsidRPr="00657A7C">
              <w:rPr>
                <w:sz w:val="28"/>
                <w:szCs w:val="28"/>
              </w:rPr>
              <w:t>д</w:t>
            </w:r>
            <w:r w:rsidRPr="00657A7C">
              <w:rPr>
                <w:sz w:val="28"/>
                <w:szCs w:val="28"/>
              </w:rPr>
              <w:t xml:space="preserve">ложения (точка, вопросительный и восклицательный знаки).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Члены предложения.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Главные члены предложения (основа). Второстепенные члены предложения (без деления на виды). </w:t>
            </w:r>
            <w:r w:rsidRPr="00657A7C">
              <w:rPr>
                <w:sz w:val="28"/>
                <w:szCs w:val="28"/>
              </w:rPr>
              <w:lastRenderedPageBreak/>
              <w:t xml:space="preserve">Подлежащее и сказуемое – главные члены предложения. Распространенные и нераспространенные предложения. Связь слов в предложении.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Коллективное составление рассказа по репродукции картины И. С. Остроухова «Золотая осень».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proofErr w:type="gramStart"/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родина, скоро, быстро, ветер (ветерок), рисунок (рисовать), яблоко (яблочко), яблоня. </w:t>
            </w:r>
            <w:proofErr w:type="gramEnd"/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Слово и его значение.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Номинальная (назывная) функция слова. Понимание слова как единства звучания и значения. Сл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>во как общее название многих однородных предметов. Однозначные и многозначные слова. Пр</w:t>
            </w:r>
            <w:r w:rsidRPr="00657A7C">
              <w:rPr>
                <w:sz w:val="28"/>
                <w:szCs w:val="28"/>
              </w:rPr>
              <w:t>я</w:t>
            </w:r>
            <w:r w:rsidRPr="00657A7C">
              <w:rPr>
                <w:sz w:val="28"/>
                <w:szCs w:val="28"/>
              </w:rPr>
              <w:t xml:space="preserve">мое и переносное значение слов.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Наблюдение за переносным значением слов как средством создания словесно-художественных образов.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Работа с толковым и орфографическим словарями.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Синонимы и антонимы.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Работа со словарями синонимов и антонимов.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proofErr w:type="gramStart"/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береза (березка), ягода (ягодка), лопата (лопатка), осина (осинка), дорога (дорожка), до свидания. </w:t>
            </w:r>
            <w:proofErr w:type="gramEnd"/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Изложение текста по данным к нему вопросам.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Однокоренные слова.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Родственные (однокоренные слова). Корень слова (первое представление). Различение родстве</w:t>
            </w:r>
            <w:r w:rsidRPr="00657A7C">
              <w:rPr>
                <w:sz w:val="28"/>
                <w:szCs w:val="28"/>
              </w:rPr>
              <w:t>н</w:t>
            </w:r>
            <w:r w:rsidRPr="00657A7C">
              <w:rPr>
                <w:sz w:val="28"/>
                <w:szCs w:val="28"/>
              </w:rPr>
              <w:t>ных (однокоренных) слов, синонимов и слов с омонимичными корнями. Работа со словарем одн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 xml:space="preserve">коренных слов учебника. Единообразное написание корня в однокоренных словах.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сахар, сахарный.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Слог. Ударение. Перенос слова.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Слог как минимальная произносительная единица. Слогообразующая роль гласных звуков.</w:t>
            </w:r>
          </w:p>
          <w:p w:rsidR="00657A7C" w:rsidRPr="00657A7C" w:rsidRDefault="00657A7C" w:rsidP="00657A7C">
            <w:pPr>
              <w:pStyle w:val="Default"/>
              <w:pageBreakBefore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Ударение. </w:t>
            </w:r>
            <w:r w:rsidRPr="00657A7C">
              <w:rPr>
                <w:sz w:val="28"/>
                <w:szCs w:val="28"/>
              </w:rPr>
              <w:t xml:space="preserve">Словесное и логическое (смысловое) ударение в предложении. Словообразующая функция ударения. </w:t>
            </w:r>
            <w:proofErr w:type="spellStart"/>
            <w:r w:rsidRPr="00657A7C">
              <w:rPr>
                <w:i/>
                <w:iCs/>
                <w:sz w:val="28"/>
                <w:szCs w:val="28"/>
              </w:rPr>
              <w:t>Разноместность</w:t>
            </w:r>
            <w:proofErr w:type="spellEnd"/>
            <w:r w:rsidRPr="00657A7C">
              <w:rPr>
                <w:i/>
                <w:iCs/>
                <w:sz w:val="28"/>
                <w:szCs w:val="28"/>
              </w:rPr>
              <w:t xml:space="preserve"> и подвижность русского ударения. </w:t>
            </w:r>
            <w:r w:rsidRPr="00657A7C">
              <w:rPr>
                <w:sz w:val="28"/>
                <w:szCs w:val="28"/>
              </w:rPr>
              <w:t xml:space="preserve">Произношение звуков и сочетаний звуков в соответствии с нормами современного русского языка. </w:t>
            </w:r>
          </w:p>
          <w:p w:rsidR="00657A7C" w:rsidRPr="00657A7C" w:rsidRDefault="00657A7C" w:rsidP="00657A7C">
            <w:pPr>
              <w:pStyle w:val="Default"/>
              <w:ind w:left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Работа с орфоэпическим словарем. Орфоэпические нормы современного русского языка.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извини (те), капуста.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Перенос слов по слогам. </w:t>
            </w:r>
            <w:r w:rsidRPr="00657A7C">
              <w:rPr>
                <w:sz w:val="28"/>
                <w:szCs w:val="28"/>
              </w:rPr>
              <w:t xml:space="preserve">Правила переноса части слова с одной строки на другую </w:t>
            </w:r>
            <w:r w:rsidRPr="00657A7C">
              <w:rPr>
                <w:i/>
                <w:iCs/>
                <w:sz w:val="28"/>
                <w:szCs w:val="28"/>
              </w:rPr>
              <w:t xml:space="preserve">(якорь, </w:t>
            </w:r>
            <w:proofErr w:type="spellStart"/>
            <w:proofErr w:type="gramStart"/>
            <w:r w:rsidRPr="00657A7C">
              <w:rPr>
                <w:i/>
                <w:iCs/>
                <w:sz w:val="28"/>
                <w:szCs w:val="28"/>
              </w:rPr>
              <w:t>уче</w:t>
            </w:r>
            <w:proofErr w:type="spellEnd"/>
            <w:r w:rsidRPr="00657A7C">
              <w:rPr>
                <w:i/>
                <w:iCs/>
                <w:sz w:val="28"/>
                <w:szCs w:val="28"/>
              </w:rPr>
              <w:t>-ник</w:t>
            </w:r>
            <w:proofErr w:type="gramEnd"/>
            <w:r w:rsidRPr="00657A7C">
              <w:rPr>
                <w:i/>
                <w:iCs/>
                <w:sz w:val="28"/>
                <w:szCs w:val="28"/>
              </w:rPr>
              <w:t xml:space="preserve">, </w:t>
            </w:r>
            <w:r w:rsidRPr="00657A7C">
              <w:rPr>
                <w:i/>
                <w:iCs/>
                <w:sz w:val="28"/>
                <w:szCs w:val="28"/>
              </w:rPr>
              <w:lastRenderedPageBreak/>
              <w:t>коль-</w:t>
            </w:r>
            <w:proofErr w:type="spellStart"/>
            <w:r w:rsidRPr="00657A7C">
              <w:rPr>
                <w:i/>
                <w:iCs/>
                <w:sz w:val="28"/>
                <w:szCs w:val="28"/>
              </w:rPr>
              <w:t>цо</w:t>
            </w:r>
            <w:proofErr w:type="spellEnd"/>
            <w:r w:rsidRPr="00657A7C">
              <w:rPr>
                <w:i/>
                <w:iCs/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i/>
                <w:iCs/>
                <w:sz w:val="28"/>
                <w:szCs w:val="28"/>
              </w:rPr>
              <w:t>суб</w:t>
            </w:r>
            <w:proofErr w:type="spellEnd"/>
            <w:r w:rsidRPr="00657A7C">
              <w:rPr>
                <w:i/>
                <w:iCs/>
                <w:sz w:val="28"/>
                <w:szCs w:val="28"/>
              </w:rPr>
              <w:t>-бота, чай-ка)</w:t>
            </w:r>
            <w:r w:rsidRPr="00657A7C">
              <w:rPr>
                <w:sz w:val="28"/>
                <w:szCs w:val="28"/>
              </w:rPr>
              <w:t xml:space="preserve">. Слова с непроверяемым написанием: </w:t>
            </w:r>
            <w:proofErr w:type="gramStart"/>
            <w:r w:rsidRPr="00657A7C">
              <w:rPr>
                <w:i/>
                <w:iCs/>
                <w:sz w:val="28"/>
                <w:szCs w:val="28"/>
              </w:rPr>
              <w:t>желтый</w:t>
            </w:r>
            <w:proofErr w:type="gramEnd"/>
            <w:r w:rsidRPr="00657A7C">
              <w:rPr>
                <w:i/>
                <w:iCs/>
                <w:sz w:val="28"/>
                <w:szCs w:val="28"/>
              </w:rPr>
              <w:t xml:space="preserve">, посуда.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рассказа по серии сюжетных картинок, вопросов и опорным словам.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Звуки и буквы.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Различие звуков и букв. Звуки и их обозначение буквами на письме. Условные обозначения слов. Замена звука буквой и наоборот.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Русский алфавит, или Азбука.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Значение алфавита. Знание алфавита: правильное называние букв, знание их последовательности. Использование алфавита при работе со словарями.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октябрь, алфавит, ноябрь.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Гласные звуки.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Признаки гласного звука. Смыслоразличительная и слогообразующая роль гласных звуков. Буквы, обозначающие гласные звуки. Буквы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е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ё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ю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 xml:space="preserve">я </w:t>
            </w:r>
            <w:r w:rsidRPr="00657A7C">
              <w:rPr>
                <w:sz w:val="28"/>
                <w:szCs w:val="28"/>
              </w:rPr>
              <w:t>и их функции в слове. Сведения об источниках пополн</w:t>
            </w:r>
            <w:r w:rsidRPr="00657A7C">
              <w:rPr>
                <w:sz w:val="28"/>
                <w:szCs w:val="28"/>
              </w:rPr>
              <w:t>е</w:t>
            </w:r>
            <w:r w:rsidRPr="00657A7C">
              <w:rPr>
                <w:sz w:val="28"/>
                <w:szCs w:val="28"/>
              </w:rPr>
              <w:t xml:space="preserve">ния словарного запаса русского языка.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Работа с текстом. Запись ответов на вопросы к тексту.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Правописание слов с безударным гласным звуком в корне. </w:t>
            </w:r>
          </w:p>
          <w:p w:rsidR="00657A7C" w:rsidRPr="00657A7C" w:rsidRDefault="00657A7C" w:rsidP="00657A7C">
            <w:pPr>
              <w:pStyle w:val="Default"/>
              <w:ind w:firstLine="54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Произношение ударного гласного звука в </w:t>
            </w:r>
            <w:proofErr w:type="gramStart"/>
            <w:r w:rsidRPr="00657A7C">
              <w:rPr>
                <w:sz w:val="28"/>
                <w:szCs w:val="28"/>
              </w:rPr>
              <w:t>корне слова</w:t>
            </w:r>
            <w:proofErr w:type="gramEnd"/>
            <w:r w:rsidRPr="00657A7C">
              <w:rPr>
                <w:sz w:val="28"/>
                <w:szCs w:val="28"/>
              </w:rPr>
              <w:t xml:space="preserve"> и его обозначение на письме. Произношение безударного гласного звука в </w:t>
            </w:r>
            <w:proofErr w:type="gramStart"/>
            <w:r w:rsidRPr="00657A7C">
              <w:rPr>
                <w:sz w:val="28"/>
                <w:szCs w:val="28"/>
              </w:rPr>
              <w:t>корне слова</w:t>
            </w:r>
            <w:proofErr w:type="gramEnd"/>
            <w:r w:rsidRPr="00657A7C">
              <w:rPr>
                <w:sz w:val="28"/>
                <w:szCs w:val="28"/>
              </w:rPr>
              <w:t xml:space="preserve"> и его обозначение на письме. Особенности проверяемых и проверочных слов. Способы проверки написания буквы, обозначающей безударный гласный звук в </w:t>
            </w:r>
            <w:proofErr w:type="gramStart"/>
            <w:r w:rsidRPr="00657A7C">
              <w:rPr>
                <w:sz w:val="28"/>
                <w:szCs w:val="28"/>
              </w:rPr>
              <w:t>корне слова</w:t>
            </w:r>
            <w:proofErr w:type="gramEnd"/>
            <w:r w:rsidRPr="00657A7C">
              <w:rPr>
                <w:sz w:val="28"/>
                <w:szCs w:val="28"/>
              </w:rPr>
              <w:t xml:space="preserve"> (изменение формы слова и подбор однокоренных слов с ударным гласным). Представление об орфограмме. Проверяемые и непроверяемые орфограммы. </w:t>
            </w:r>
          </w:p>
          <w:p w:rsidR="00657A7C" w:rsidRPr="00657A7C" w:rsidRDefault="00657A7C" w:rsidP="00657A7C">
            <w:pPr>
              <w:pStyle w:val="Default"/>
              <w:ind w:firstLine="60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непроверяемой буквой безударного гласного звука </w:t>
            </w:r>
            <w:r w:rsidRPr="00657A7C">
              <w:rPr>
                <w:i/>
                <w:iCs/>
                <w:sz w:val="28"/>
                <w:szCs w:val="28"/>
              </w:rPr>
              <w:t>(ворона, сорока и др.)</w:t>
            </w:r>
            <w:r w:rsidRPr="00657A7C">
              <w:rPr>
                <w:sz w:val="28"/>
                <w:szCs w:val="28"/>
              </w:rPr>
              <w:t>. Слова с непр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 xml:space="preserve">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одежда, снегирь, лягушка, земляника, малина, молоток. </w:t>
            </w:r>
          </w:p>
          <w:p w:rsidR="00657A7C" w:rsidRPr="00657A7C" w:rsidRDefault="00657A7C" w:rsidP="00657A7C">
            <w:pPr>
              <w:pStyle w:val="Default"/>
              <w:ind w:firstLine="48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>Составление текста из предложений с нарушенным порядком повествования. Ко</w:t>
            </w:r>
            <w:r w:rsidRPr="00657A7C">
              <w:rPr>
                <w:sz w:val="28"/>
                <w:szCs w:val="28"/>
              </w:rPr>
              <w:t>л</w:t>
            </w:r>
            <w:r w:rsidRPr="00657A7C">
              <w:rPr>
                <w:sz w:val="28"/>
                <w:szCs w:val="28"/>
              </w:rPr>
              <w:t xml:space="preserve">лективное составление рассказа по репродукции картины. </w:t>
            </w:r>
          </w:p>
          <w:p w:rsidR="00657A7C" w:rsidRPr="00657A7C" w:rsidRDefault="00657A7C" w:rsidP="00657A7C">
            <w:pPr>
              <w:pStyle w:val="Default"/>
              <w:ind w:firstLine="48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Согласные звуки. </w:t>
            </w:r>
          </w:p>
          <w:p w:rsidR="00657A7C" w:rsidRPr="00657A7C" w:rsidRDefault="00657A7C" w:rsidP="00657A7C">
            <w:pPr>
              <w:pStyle w:val="Default"/>
              <w:ind w:firstLine="48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Признаки согласного звука. Смыслоразличительная роль согласных звуков в слове. </w:t>
            </w:r>
          </w:p>
          <w:p w:rsidR="00657A7C" w:rsidRPr="00657A7C" w:rsidRDefault="00657A7C" w:rsidP="00657A7C">
            <w:pPr>
              <w:pStyle w:val="Default"/>
              <w:ind w:firstLine="48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мороз, морозный.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Восстановление деформированного текста по рисунку.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Согласный звук [й’] и буква «и </w:t>
            </w:r>
            <w:proofErr w:type="gramStart"/>
            <w:r w:rsidRPr="00657A7C">
              <w:rPr>
                <w:b/>
                <w:bCs/>
                <w:sz w:val="28"/>
                <w:szCs w:val="28"/>
              </w:rPr>
              <w:t>краткое</w:t>
            </w:r>
            <w:proofErr w:type="gramEnd"/>
            <w:r w:rsidRPr="00657A7C">
              <w:rPr>
                <w:b/>
                <w:bCs/>
                <w:sz w:val="28"/>
                <w:szCs w:val="28"/>
              </w:rPr>
              <w:t xml:space="preserve">».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урожай (урожайный)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Слова с удвоенными согласными.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lastRenderedPageBreak/>
              <w:t xml:space="preserve">Произношение и написание слов с удвоенными согласными. 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суббота (</w:t>
            </w:r>
            <w:proofErr w:type="gramStart"/>
            <w:r w:rsidRPr="00657A7C">
              <w:rPr>
                <w:i/>
                <w:iCs/>
                <w:sz w:val="28"/>
                <w:szCs w:val="28"/>
              </w:rPr>
              <w:t>субботний</w:t>
            </w:r>
            <w:proofErr w:type="gramEnd"/>
            <w:r w:rsidRPr="00657A7C">
              <w:rPr>
                <w:i/>
                <w:iCs/>
                <w:sz w:val="28"/>
                <w:szCs w:val="28"/>
              </w:rPr>
              <w:t>)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Коллективное составление рассказа по репродукции картины и опорным словам. </w:t>
            </w:r>
          </w:p>
          <w:p w:rsidR="00657A7C" w:rsidRPr="00657A7C" w:rsidRDefault="00657A7C" w:rsidP="00657A7C">
            <w:pPr>
              <w:pStyle w:val="Default"/>
              <w:ind w:left="48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Проект «И в шутку и всерьез». </w:t>
            </w:r>
          </w:p>
          <w:p w:rsidR="00657A7C" w:rsidRPr="00657A7C" w:rsidRDefault="00657A7C" w:rsidP="00657A7C">
            <w:pPr>
              <w:pStyle w:val="Default"/>
              <w:ind w:firstLine="480"/>
              <w:jc w:val="both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>Твердые и мягкие согласные звуки</w:t>
            </w:r>
            <w:r w:rsidR="006E1224">
              <w:rPr>
                <w:b/>
                <w:bCs/>
                <w:sz w:val="28"/>
                <w:szCs w:val="28"/>
              </w:rPr>
              <w:t>,</w:t>
            </w:r>
            <w:r w:rsidRPr="00657A7C">
              <w:rPr>
                <w:b/>
                <w:bCs/>
                <w:sz w:val="28"/>
                <w:szCs w:val="28"/>
              </w:rPr>
              <w:t xml:space="preserve"> и буквы для их обозначения. </w:t>
            </w:r>
          </w:p>
          <w:p w:rsidR="00657A7C" w:rsidRPr="00657A7C" w:rsidRDefault="00657A7C" w:rsidP="003717F3">
            <w:pPr>
              <w:pStyle w:val="Default"/>
              <w:ind w:firstLine="54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Обозначение мягкости согласных звуков на письме буквами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и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е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ё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ю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я</w:t>
            </w:r>
            <w:r w:rsidRPr="00657A7C">
              <w:rPr>
                <w:sz w:val="28"/>
                <w:szCs w:val="28"/>
              </w:rPr>
              <w:t xml:space="preserve">,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>ь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Мягкий знак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 xml:space="preserve">(ь).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Правописание мягкого знака на конце слова и в середине слова перед другими согласными. Прав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 xml:space="preserve">писание слов с мягким знаком на конце слова и в середине слова перед согласным.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декабрь, коньки, мебель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Работа с текстом. Составление ответов на вопросы к тексту.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Проект «Пишем письмо».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Правописание буквосочетаний с шипящими звуками.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Буквосочетания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чк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чн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чт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щн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нч</w:t>
            </w:r>
            <w:proofErr w:type="spellEnd"/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Орфоэпические нормы произношения слов с сочетаниями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чн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чт</w:t>
            </w:r>
            <w:proofErr w:type="spellEnd"/>
            <w:r w:rsidRPr="00657A7C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  <w:r w:rsidRPr="00657A7C">
              <w:rPr>
                <w:i/>
                <w:iCs/>
                <w:sz w:val="28"/>
                <w:szCs w:val="28"/>
              </w:rPr>
              <w:t>(</w:t>
            </w:r>
            <w:r w:rsidRPr="00657A7C">
              <w:rPr>
                <w:sz w:val="28"/>
                <w:szCs w:val="28"/>
              </w:rPr>
              <w:t>[</w:t>
            </w:r>
            <w:r w:rsidRPr="00657A7C">
              <w:rPr>
                <w:i/>
                <w:iCs/>
                <w:sz w:val="28"/>
                <w:szCs w:val="28"/>
              </w:rPr>
              <w:t>ш</w:t>
            </w:r>
            <w:proofErr w:type="gramStart"/>
            <w:r w:rsidRPr="00657A7C">
              <w:rPr>
                <w:sz w:val="28"/>
                <w:szCs w:val="28"/>
              </w:rPr>
              <w:t>]</w:t>
            </w:r>
            <w:r w:rsidRPr="00657A7C">
              <w:rPr>
                <w:i/>
                <w:iCs/>
                <w:sz w:val="28"/>
                <w:szCs w:val="28"/>
              </w:rPr>
              <w:t>т</w:t>
            </w:r>
            <w:proofErr w:type="gramEnd"/>
            <w:r w:rsidRPr="00657A7C">
              <w:rPr>
                <w:i/>
                <w:iCs/>
                <w:sz w:val="28"/>
                <w:szCs w:val="28"/>
              </w:rPr>
              <w:t xml:space="preserve">о, </w:t>
            </w:r>
            <w:proofErr w:type="spellStart"/>
            <w:r w:rsidRPr="00657A7C">
              <w:rPr>
                <w:i/>
                <w:iCs/>
                <w:sz w:val="28"/>
                <w:szCs w:val="28"/>
              </w:rPr>
              <w:t>наро</w:t>
            </w:r>
            <w:proofErr w:type="spellEnd"/>
            <w:r w:rsidRPr="00657A7C">
              <w:rPr>
                <w:sz w:val="28"/>
                <w:szCs w:val="28"/>
              </w:rPr>
              <w:t>[</w:t>
            </w:r>
            <w:r w:rsidRPr="00657A7C">
              <w:rPr>
                <w:i/>
                <w:iCs/>
                <w:sz w:val="28"/>
                <w:szCs w:val="28"/>
              </w:rPr>
              <w:t>ш</w:t>
            </w:r>
            <w:r w:rsidRPr="00657A7C">
              <w:rPr>
                <w:sz w:val="28"/>
                <w:szCs w:val="28"/>
              </w:rPr>
              <w:t>]</w:t>
            </w:r>
            <w:r w:rsidRPr="00657A7C">
              <w:rPr>
                <w:i/>
                <w:iCs/>
                <w:sz w:val="28"/>
                <w:szCs w:val="28"/>
              </w:rPr>
              <w:t>но)</w:t>
            </w:r>
            <w:r w:rsidRPr="00657A7C">
              <w:rPr>
                <w:sz w:val="28"/>
                <w:szCs w:val="28"/>
              </w:rPr>
              <w:t xml:space="preserve">. Правописание сочетаний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чк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чн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чт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щн</w:t>
            </w:r>
            <w:proofErr w:type="spellEnd"/>
            <w:r w:rsidRPr="00657A7C">
              <w:rPr>
                <w:sz w:val="28"/>
                <w:szCs w:val="28"/>
              </w:rPr>
              <w:t xml:space="preserve">,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нч</w:t>
            </w:r>
            <w:proofErr w:type="spellEnd"/>
            <w:r w:rsidRPr="00657A7C">
              <w:rPr>
                <w:sz w:val="28"/>
                <w:szCs w:val="28"/>
              </w:rPr>
              <w:t xml:space="preserve">. Слово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тарелка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>Работа с текстом.</w:t>
            </w:r>
          </w:p>
          <w:p w:rsidR="00657A7C" w:rsidRPr="00657A7C" w:rsidRDefault="00657A7C" w:rsidP="00657A7C">
            <w:pPr>
              <w:pStyle w:val="Default"/>
              <w:pageBreakBefore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Проект «Рифма».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Правописание буквосочетаний 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жи</w:t>
            </w:r>
            <w:proofErr w:type="spellEnd"/>
            <w:r w:rsidRPr="00657A7C">
              <w:rPr>
                <w:b/>
                <w:bCs/>
                <w:i/>
                <w:iCs/>
                <w:sz w:val="28"/>
                <w:szCs w:val="28"/>
              </w:rPr>
              <w:t xml:space="preserve">–ши, </w:t>
            </w:r>
            <w:proofErr w:type="spellStart"/>
            <w:proofErr w:type="gram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ча</w:t>
            </w:r>
            <w:proofErr w:type="spellEnd"/>
            <w:r w:rsidRPr="00657A7C">
              <w:rPr>
                <w:b/>
                <w:bCs/>
                <w:i/>
                <w:iCs/>
                <w:sz w:val="28"/>
                <w:szCs w:val="28"/>
              </w:rPr>
              <w:t>–ща</w:t>
            </w:r>
            <w:proofErr w:type="gramEnd"/>
            <w:r w:rsidRPr="00657A7C">
              <w:rPr>
                <w:b/>
                <w:bCs/>
                <w:i/>
                <w:iCs/>
                <w:sz w:val="28"/>
                <w:szCs w:val="28"/>
              </w:rPr>
              <w:t>, чу–</w:t>
            </w:r>
            <w:proofErr w:type="spellStart"/>
            <w:r w:rsidRPr="00657A7C">
              <w:rPr>
                <w:b/>
                <w:bCs/>
                <w:i/>
                <w:iCs/>
                <w:sz w:val="28"/>
                <w:szCs w:val="28"/>
              </w:rPr>
              <w:t>щу</w:t>
            </w:r>
            <w:proofErr w:type="spellEnd"/>
            <w:r w:rsidRPr="00657A7C">
              <w:rPr>
                <w:sz w:val="28"/>
                <w:szCs w:val="28"/>
              </w:rPr>
              <w:t xml:space="preserve">. 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тов</w:t>
            </w:r>
            <w:r w:rsidRPr="00657A7C">
              <w:rPr>
                <w:i/>
                <w:iCs/>
                <w:sz w:val="28"/>
                <w:szCs w:val="28"/>
              </w:rPr>
              <w:t>а</w:t>
            </w:r>
            <w:r w:rsidRPr="00657A7C">
              <w:rPr>
                <w:i/>
                <w:iCs/>
                <w:sz w:val="28"/>
                <w:szCs w:val="28"/>
              </w:rPr>
              <w:t>рищ, щавель, метель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Работа с предложением и текстом.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Звонкие и глухие согласные звуки.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Звонкие и глухие согласные звуки (парные и непарные) и их обозначение буквами.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Правописание слов с парным по глухости–звонкости согласным звуком на конце слова или перед согласным.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>Произношение парного по глухости–звонкости согласного звука на конце слова или перед согла</w:t>
            </w:r>
            <w:r w:rsidRPr="00657A7C">
              <w:rPr>
                <w:sz w:val="28"/>
                <w:szCs w:val="28"/>
              </w:rPr>
              <w:t>с</w:t>
            </w:r>
            <w:r w:rsidRPr="00657A7C">
              <w:rPr>
                <w:sz w:val="28"/>
                <w:szCs w:val="28"/>
              </w:rPr>
              <w:t>ным и его обозначение буквой на письме. Особенности проверяемых и проверочных слов для правила обозначения буквой парного по глухости–звонкости согласного звука на конце слова и перед согла</w:t>
            </w:r>
            <w:r w:rsidRPr="00657A7C">
              <w:rPr>
                <w:sz w:val="28"/>
                <w:szCs w:val="28"/>
              </w:rPr>
              <w:t>с</w:t>
            </w:r>
            <w:r w:rsidRPr="00657A7C">
              <w:rPr>
                <w:sz w:val="28"/>
                <w:szCs w:val="28"/>
              </w:rPr>
              <w:t>ным. Способы проверки написания буквы, обозначающей парный по глухости–звонкости согласный звук на конце слова и перед согласным в корне (кроме сонорного): изменение формы слова, подбор о</w:t>
            </w:r>
            <w:r w:rsidRPr="00657A7C">
              <w:rPr>
                <w:sz w:val="28"/>
                <w:szCs w:val="28"/>
              </w:rPr>
              <w:t>д</w:t>
            </w:r>
            <w:r w:rsidRPr="00657A7C">
              <w:rPr>
                <w:sz w:val="28"/>
                <w:szCs w:val="28"/>
              </w:rPr>
              <w:t xml:space="preserve">нокоренного слова.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lastRenderedPageBreak/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народ, сапог, вдруг, завод.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Правописание гласных и согласных в </w:t>
            </w:r>
            <w:proofErr w:type="gramStart"/>
            <w:r w:rsidRPr="00657A7C">
              <w:rPr>
                <w:sz w:val="28"/>
                <w:szCs w:val="28"/>
              </w:rPr>
              <w:t>корне слова</w:t>
            </w:r>
            <w:proofErr w:type="gramEnd"/>
            <w:r w:rsidRPr="00657A7C">
              <w:rPr>
                <w:sz w:val="28"/>
                <w:szCs w:val="28"/>
              </w:rPr>
              <w:t xml:space="preserve">. Фонетический разбор слова.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поздравительной открытки; письменное изложение текста по вопросам.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Разделительный мягкий знак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 xml:space="preserve">(ь).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Использование на письме разделительного мягкого знака. Наблюдение над произношением слов с разделительным мягким знаком. Соотношение звукового и буквенного состава в словах типа </w:t>
            </w:r>
            <w:r w:rsidRPr="00657A7C">
              <w:rPr>
                <w:i/>
                <w:iCs/>
                <w:sz w:val="28"/>
                <w:szCs w:val="28"/>
              </w:rPr>
              <w:t xml:space="preserve">друзья, ручьи. </w:t>
            </w:r>
            <w:r w:rsidRPr="00657A7C">
              <w:rPr>
                <w:sz w:val="28"/>
                <w:szCs w:val="28"/>
              </w:rPr>
              <w:t xml:space="preserve">Правило написания разделительного мягкого знака в словах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обезьяна (обезьянка)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устного рассказа по серии рисунков.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Части речи.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Соотнесение слов-названий, вопросов, на которые они отвечают, с частями речи.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Слово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месяц.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Имя существительное как часть речи.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Имя существительное как часть речи: значение и употребление в речи. 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январь, февраль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>Одушевленные имена существительные</w:t>
            </w:r>
            <w:r w:rsidRPr="00657A7C">
              <w:rPr>
                <w:sz w:val="28"/>
                <w:szCs w:val="28"/>
              </w:rPr>
              <w:t xml:space="preserve">. Профессии и люди труда.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картина (картинка)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Собственные и нарицательные </w:t>
            </w:r>
            <w:r w:rsidRPr="00657A7C">
              <w:rPr>
                <w:sz w:val="28"/>
                <w:szCs w:val="28"/>
              </w:rPr>
              <w:t xml:space="preserve">имена существительные. Заглавная буква в именах собственных.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отец, фамилия, город, улица, Россия.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</w:t>
            </w:r>
            <w:proofErr w:type="gramStart"/>
            <w:r w:rsidRPr="00657A7C">
              <w:rPr>
                <w:sz w:val="28"/>
                <w:szCs w:val="28"/>
              </w:rPr>
              <w:t>устного</w:t>
            </w:r>
            <w:proofErr w:type="gramEnd"/>
            <w:r w:rsidRPr="00657A7C">
              <w:rPr>
                <w:sz w:val="28"/>
                <w:szCs w:val="28"/>
              </w:rPr>
              <w:t xml:space="preserve"> рассказ по репродукции картины, по личным наблюдениям и вопросам.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Число </w:t>
            </w:r>
            <w:r w:rsidRPr="00657A7C">
              <w:rPr>
                <w:sz w:val="28"/>
                <w:szCs w:val="28"/>
              </w:rPr>
              <w:t>имен существительных. Изменение имени существительного по числам. Имена существ</w:t>
            </w:r>
            <w:r w:rsidRPr="00657A7C">
              <w:rPr>
                <w:sz w:val="28"/>
                <w:szCs w:val="28"/>
              </w:rPr>
              <w:t>и</w:t>
            </w:r>
            <w:r w:rsidRPr="00657A7C">
              <w:rPr>
                <w:sz w:val="28"/>
                <w:szCs w:val="28"/>
              </w:rPr>
              <w:t xml:space="preserve">тельные, употребляющиеся только в одном числе </w:t>
            </w:r>
            <w:r w:rsidRPr="00657A7C">
              <w:rPr>
                <w:i/>
                <w:iCs/>
                <w:sz w:val="28"/>
                <w:szCs w:val="28"/>
              </w:rPr>
              <w:t>(ножницы, молоко)</w:t>
            </w:r>
            <w:r w:rsidRPr="00657A7C">
              <w:rPr>
                <w:sz w:val="28"/>
                <w:szCs w:val="28"/>
              </w:rPr>
              <w:t>. Слово с непроверяемым напис</w:t>
            </w:r>
            <w:r w:rsidRPr="00657A7C">
              <w:rPr>
                <w:sz w:val="28"/>
                <w:szCs w:val="28"/>
              </w:rPr>
              <w:t>а</w:t>
            </w:r>
            <w:r w:rsidRPr="00657A7C">
              <w:rPr>
                <w:sz w:val="28"/>
                <w:szCs w:val="28"/>
              </w:rPr>
              <w:t xml:space="preserve">нием: </w:t>
            </w:r>
            <w:r w:rsidRPr="00657A7C">
              <w:rPr>
                <w:i/>
                <w:iCs/>
                <w:sz w:val="28"/>
                <w:szCs w:val="28"/>
              </w:rPr>
              <w:t>топор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Синтаксическая функция имени существительного в предложении.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>Работа с текстом. Подробное изложение повествовательного текста по данным в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 xml:space="preserve">просам.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Глагол как часть речи </w:t>
            </w:r>
            <w:r w:rsidRPr="00657A7C">
              <w:rPr>
                <w:sz w:val="28"/>
                <w:szCs w:val="28"/>
              </w:rPr>
              <w:t>и употребление его в речи. Синтаксическая функция глагола в предлож</w:t>
            </w:r>
            <w:r w:rsidRPr="00657A7C">
              <w:rPr>
                <w:sz w:val="28"/>
                <w:szCs w:val="28"/>
              </w:rPr>
              <w:t>е</w:t>
            </w:r>
            <w:r w:rsidRPr="00657A7C">
              <w:rPr>
                <w:sz w:val="28"/>
                <w:szCs w:val="28"/>
              </w:rPr>
              <w:t xml:space="preserve">нии.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рассказа по репродукции картины художника.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Число глагола. </w:t>
            </w:r>
            <w:r w:rsidRPr="00657A7C">
              <w:rPr>
                <w:sz w:val="28"/>
                <w:szCs w:val="28"/>
              </w:rPr>
              <w:t xml:space="preserve">Изменение глагола по числам. Употребление в речи глаголов </w:t>
            </w:r>
            <w:r w:rsidRPr="00657A7C">
              <w:rPr>
                <w:i/>
                <w:iCs/>
                <w:sz w:val="28"/>
                <w:szCs w:val="28"/>
              </w:rPr>
              <w:t>(одеть и надеть)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lastRenderedPageBreak/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обед (обедать), магазин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Правописание </w:t>
            </w:r>
            <w:r w:rsidRPr="00657A7C">
              <w:rPr>
                <w:sz w:val="28"/>
                <w:szCs w:val="28"/>
              </w:rPr>
              <w:t xml:space="preserve">частицы </w:t>
            </w:r>
            <w:r w:rsidRPr="00657A7C">
              <w:rPr>
                <w:b/>
                <w:bCs/>
                <w:i/>
                <w:iCs/>
                <w:sz w:val="28"/>
                <w:szCs w:val="28"/>
              </w:rPr>
              <w:t xml:space="preserve">не </w:t>
            </w:r>
            <w:r w:rsidRPr="00657A7C">
              <w:rPr>
                <w:sz w:val="28"/>
                <w:szCs w:val="28"/>
              </w:rPr>
              <w:t xml:space="preserve">с глаголом.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Восстановление текста с нарушенным порядком предложений.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Текст-повествование и роль в нем глаголов.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текста-повествования на предложенную тему; письменного ответа на один из вопросов к заданному тексту.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Имя прилагательное как часть речи: </w:t>
            </w:r>
            <w:r w:rsidRPr="00657A7C">
              <w:rPr>
                <w:sz w:val="28"/>
                <w:szCs w:val="28"/>
              </w:rPr>
              <w:t>значение и употребление в речи. Связь имени прилагател</w:t>
            </w:r>
            <w:r w:rsidRPr="00657A7C">
              <w:rPr>
                <w:sz w:val="28"/>
                <w:szCs w:val="28"/>
              </w:rPr>
              <w:t>ь</w:t>
            </w:r>
            <w:r w:rsidRPr="00657A7C">
              <w:rPr>
                <w:sz w:val="28"/>
                <w:szCs w:val="28"/>
              </w:rPr>
              <w:t>ного с именем существительным. Синтаксическая функция имени прилагательного. Сравнение как о</w:t>
            </w:r>
            <w:r w:rsidRPr="00657A7C">
              <w:rPr>
                <w:sz w:val="28"/>
                <w:szCs w:val="28"/>
              </w:rPr>
              <w:t>д</w:t>
            </w:r>
            <w:r w:rsidRPr="00657A7C">
              <w:rPr>
                <w:sz w:val="28"/>
                <w:szCs w:val="28"/>
              </w:rPr>
              <w:t xml:space="preserve">но из выразительных средств языка.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Единственное и множественное число </w:t>
            </w:r>
            <w:r w:rsidRPr="00657A7C">
              <w:rPr>
                <w:sz w:val="28"/>
                <w:szCs w:val="28"/>
              </w:rPr>
              <w:t xml:space="preserve">имен прилагательных. Изменение имен прилагательных по числам. Зависимость формы числа имени прилагательного от формы числа имени существительного. </w:t>
            </w:r>
          </w:p>
          <w:p w:rsidR="00657A7C" w:rsidRPr="00657A7C" w:rsidRDefault="00657A7C" w:rsidP="00657A7C">
            <w:pPr>
              <w:pStyle w:val="Default"/>
              <w:pageBreakBefore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Литературные нормы употребления в речи таких слов и их форм, как </w:t>
            </w:r>
            <w:r w:rsidRPr="00657A7C">
              <w:rPr>
                <w:i/>
                <w:iCs/>
                <w:sz w:val="28"/>
                <w:szCs w:val="28"/>
              </w:rPr>
              <w:t>кофе, мышь, фамилия, ша</w:t>
            </w:r>
            <w:r w:rsidRPr="00657A7C">
              <w:rPr>
                <w:i/>
                <w:iCs/>
                <w:sz w:val="28"/>
                <w:szCs w:val="28"/>
              </w:rPr>
              <w:t>м</w:t>
            </w:r>
            <w:r w:rsidRPr="00657A7C">
              <w:rPr>
                <w:i/>
                <w:iCs/>
                <w:sz w:val="28"/>
                <w:szCs w:val="28"/>
              </w:rPr>
              <w:t xml:space="preserve">пунь </w:t>
            </w:r>
            <w:r w:rsidRPr="00657A7C">
              <w:rPr>
                <w:sz w:val="28"/>
                <w:szCs w:val="28"/>
              </w:rPr>
              <w:t xml:space="preserve">и др.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облако (облачко), метро.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Текст-описание и роль в нем имен прилагательных.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Составление текста-описания на основе личных наблюдений. Составление текста-описания «Натюрморт» по репродукции картины.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Местоимение (личное) как часть речи: </w:t>
            </w:r>
            <w:r w:rsidRPr="00657A7C">
              <w:rPr>
                <w:sz w:val="28"/>
                <w:szCs w:val="28"/>
              </w:rPr>
              <w:t xml:space="preserve">его значение, употребление в речи (общее представление).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Редактирование текста с повторяющимися именами существительными. Составление текста из предложений с нарушенной последовательностью повествования. Составление по рисункам текста-диалога.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Слово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>платок</w:t>
            </w:r>
            <w:r w:rsidRPr="00657A7C">
              <w:rPr>
                <w:sz w:val="28"/>
                <w:szCs w:val="28"/>
              </w:rPr>
              <w:t xml:space="preserve">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Текст-рассуждение. </w:t>
            </w:r>
            <w:r w:rsidRPr="00657A7C">
              <w:rPr>
                <w:sz w:val="28"/>
                <w:szCs w:val="28"/>
              </w:rPr>
              <w:t xml:space="preserve">Структура.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 xml:space="preserve">Работа с текстом.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b/>
                <w:bCs/>
                <w:sz w:val="28"/>
                <w:szCs w:val="28"/>
              </w:rPr>
              <w:t xml:space="preserve">Предлоги. </w:t>
            </w:r>
            <w:r w:rsidRPr="00657A7C">
              <w:rPr>
                <w:sz w:val="28"/>
                <w:szCs w:val="28"/>
              </w:rPr>
              <w:t>Роль предлогов в речи. Наиболее употребляемые предлоги. Функция предлогов. Прав</w:t>
            </w:r>
            <w:r w:rsidRPr="00657A7C">
              <w:rPr>
                <w:sz w:val="28"/>
                <w:szCs w:val="28"/>
              </w:rPr>
              <w:t>о</w:t>
            </w:r>
            <w:r w:rsidRPr="00657A7C">
              <w:rPr>
                <w:sz w:val="28"/>
                <w:szCs w:val="28"/>
              </w:rPr>
              <w:t xml:space="preserve">писание предлогов с именами существительными.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sz w:val="28"/>
                <w:szCs w:val="28"/>
              </w:rPr>
              <w:t xml:space="preserve">Слова с непроверяемым написанием: </w:t>
            </w:r>
            <w:r w:rsidRPr="00657A7C">
              <w:rPr>
                <w:i/>
                <w:iCs/>
                <w:sz w:val="28"/>
                <w:szCs w:val="28"/>
              </w:rPr>
              <w:t xml:space="preserve">апрель, шел. </w:t>
            </w:r>
          </w:p>
          <w:p w:rsidR="00657A7C" w:rsidRPr="00657A7C" w:rsidRDefault="00657A7C" w:rsidP="00657A7C">
            <w:pPr>
              <w:pStyle w:val="Default"/>
              <w:ind w:firstLine="360"/>
              <w:rPr>
                <w:sz w:val="28"/>
                <w:szCs w:val="28"/>
              </w:rPr>
            </w:pPr>
            <w:r w:rsidRPr="00657A7C">
              <w:rPr>
                <w:i/>
                <w:iCs/>
                <w:sz w:val="28"/>
                <w:szCs w:val="28"/>
              </w:rPr>
              <w:t xml:space="preserve">Развитие речи. </w:t>
            </w:r>
            <w:r w:rsidRPr="00657A7C">
              <w:rPr>
                <w:sz w:val="28"/>
                <w:szCs w:val="28"/>
              </w:rPr>
              <w:t>Редактирование текста; восстановление деформированного повествовательного те</w:t>
            </w:r>
            <w:r w:rsidRPr="00657A7C">
              <w:rPr>
                <w:sz w:val="28"/>
                <w:szCs w:val="28"/>
              </w:rPr>
              <w:t>к</w:t>
            </w:r>
            <w:r w:rsidRPr="00657A7C">
              <w:rPr>
                <w:sz w:val="28"/>
                <w:szCs w:val="28"/>
              </w:rPr>
              <w:t xml:space="preserve">ста. </w:t>
            </w:r>
          </w:p>
          <w:p w:rsidR="00D41945" w:rsidRPr="00657A7C" w:rsidRDefault="00657A7C" w:rsidP="00657A7C">
            <w:pPr>
              <w:rPr>
                <w:sz w:val="28"/>
                <w:szCs w:val="28"/>
                <w:lang w:eastAsia="en-US"/>
              </w:rPr>
            </w:pPr>
            <w:r w:rsidRPr="00657A7C">
              <w:rPr>
                <w:b/>
                <w:bCs/>
                <w:sz w:val="28"/>
                <w:szCs w:val="28"/>
              </w:rPr>
              <w:t>Проект «В словари – за частями речи</w:t>
            </w:r>
            <w:r>
              <w:rPr>
                <w:b/>
                <w:bCs/>
                <w:sz w:val="28"/>
                <w:szCs w:val="28"/>
              </w:rPr>
              <w:t>»</w:t>
            </w:r>
          </w:p>
        </w:tc>
      </w:tr>
      <w:tr w:rsidR="00D41945" w:rsidRPr="008F6F56" w:rsidTr="00A91320">
        <w:tc>
          <w:tcPr>
            <w:tcW w:w="2660" w:type="dxa"/>
          </w:tcPr>
          <w:p w:rsidR="00D41945" w:rsidRPr="000F5BC7" w:rsidRDefault="00D41945" w:rsidP="000F5BC7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</w:rPr>
              <w:lastRenderedPageBreak/>
              <w:t xml:space="preserve">6. Требования к </w:t>
            </w:r>
            <w:r w:rsidRPr="000F5BC7">
              <w:rPr>
                <w:b/>
                <w:sz w:val="28"/>
                <w:szCs w:val="28"/>
              </w:rPr>
              <w:lastRenderedPageBreak/>
              <w:t>результатам</w:t>
            </w:r>
            <w:r w:rsidR="000F5BC7">
              <w:rPr>
                <w:b/>
                <w:sz w:val="28"/>
                <w:szCs w:val="28"/>
              </w:rPr>
              <w:t xml:space="preserve">    </w:t>
            </w:r>
            <w:r w:rsidRPr="000F5BC7">
              <w:rPr>
                <w:b/>
                <w:sz w:val="28"/>
                <w:szCs w:val="28"/>
              </w:rPr>
              <w:t xml:space="preserve"> обучен</w:t>
            </w:r>
            <w:r w:rsidR="003717F3" w:rsidRPr="000F5BC7">
              <w:rPr>
                <w:b/>
                <w:sz w:val="28"/>
                <w:szCs w:val="28"/>
              </w:rPr>
              <w:t>ия</w:t>
            </w:r>
          </w:p>
        </w:tc>
        <w:tc>
          <w:tcPr>
            <w:tcW w:w="12748" w:type="dxa"/>
          </w:tcPr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lastRenderedPageBreak/>
              <w:t>Реализация программы обеспечивает достижение следующих личностных, метапредметных и пре</w:t>
            </w:r>
            <w:r w:rsidRPr="008F6F56">
              <w:rPr>
                <w:sz w:val="28"/>
                <w:szCs w:val="28"/>
              </w:rPr>
              <w:t>д</w:t>
            </w:r>
            <w:r w:rsidRPr="008F6F56">
              <w:rPr>
                <w:sz w:val="28"/>
                <w:szCs w:val="28"/>
              </w:rPr>
              <w:lastRenderedPageBreak/>
              <w:t xml:space="preserve">метных результатов. </w:t>
            </w:r>
          </w:p>
          <w:p w:rsidR="008F6F56" w:rsidRPr="000F5BC7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0F5BC7">
              <w:rPr>
                <w:b/>
                <w:bCs/>
                <w:sz w:val="28"/>
                <w:szCs w:val="28"/>
              </w:rPr>
              <w:t xml:space="preserve">Личностные результаты: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Формирование 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Формирование целостного, социально ориентированного взгляда на мир в его органичном единстве и разнообразии природы, народов, культур и религий.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Формирование уважительного отношения к иному мнению, истории и культуре других народов.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Овладение начальными навыками адаптации в динамично изменяющемся и развивающемся мире.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Принятие и освоение социальной роли обучающегося, развитие мотивов учебной деятельности и формирование личностного смысла учения.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>• Развитие самостоятельности и личной ответственности за свои поступки, в том числе в информ</w:t>
            </w:r>
            <w:r w:rsidRPr="008F6F56">
              <w:rPr>
                <w:sz w:val="28"/>
                <w:szCs w:val="28"/>
              </w:rPr>
              <w:t>а</w:t>
            </w:r>
            <w:r w:rsidRPr="008F6F56">
              <w:rPr>
                <w:sz w:val="28"/>
                <w:szCs w:val="28"/>
              </w:rPr>
              <w:t xml:space="preserve">ционной деятельности, на основе представлений о нравственных нормах, социальной справедливости и свободе.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Формирование эстетических потребностей, ценностей и чувств.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>• Развитие этических чувств, доброжелательности и эмоционально-нравственной отзывчивости, п</w:t>
            </w:r>
            <w:r w:rsidRPr="008F6F56">
              <w:rPr>
                <w:sz w:val="28"/>
                <w:szCs w:val="28"/>
              </w:rPr>
              <w:t>о</w:t>
            </w:r>
            <w:r w:rsidRPr="008F6F56">
              <w:rPr>
                <w:sz w:val="28"/>
                <w:szCs w:val="28"/>
              </w:rPr>
              <w:t xml:space="preserve">нимания и сопереживания чувствам других людей. </w:t>
            </w:r>
          </w:p>
          <w:p w:rsidR="008F6F56" w:rsidRP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Развитие навыков сотрудничества </w:t>
            </w:r>
            <w:proofErr w:type="gramStart"/>
            <w:r w:rsidRPr="008F6F56">
              <w:rPr>
                <w:sz w:val="28"/>
                <w:szCs w:val="28"/>
              </w:rPr>
              <w:t>со</w:t>
            </w:r>
            <w:proofErr w:type="gramEnd"/>
            <w:r w:rsidRPr="008F6F56">
              <w:rPr>
                <w:sz w:val="28"/>
                <w:szCs w:val="28"/>
              </w:rPr>
              <w:t xml:space="preserve"> взрослыми и сверстниками в различных социальных ситуац</w:t>
            </w:r>
            <w:r w:rsidRPr="008F6F56">
              <w:rPr>
                <w:sz w:val="28"/>
                <w:szCs w:val="28"/>
              </w:rPr>
              <w:t>и</w:t>
            </w:r>
            <w:r w:rsidRPr="008F6F56">
              <w:rPr>
                <w:sz w:val="28"/>
                <w:szCs w:val="28"/>
              </w:rPr>
              <w:t xml:space="preserve">ях, умения не создавать конфликтов и находить выходы из спорных ситуаций. </w:t>
            </w:r>
          </w:p>
          <w:p w:rsidR="008F6F56" w:rsidRDefault="008F6F56" w:rsidP="008F6F56">
            <w:pPr>
              <w:pStyle w:val="Default"/>
              <w:ind w:firstLine="360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</w:rPr>
              <w:t xml:space="preserve">• Формирование установки на безопасный, здоровый образ жизни, мотивации к творческому труду, к работе на результат, бережному отношению к материальным и духовным ценностям. </w:t>
            </w:r>
            <w:r w:rsidR="000F5BC7">
              <w:rPr>
                <w:sz w:val="28"/>
                <w:szCs w:val="28"/>
              </w:rPr>
              <w:t xml:space="preserve"> </w:t>
            </w:r>
          </w:p>
          <w:p w:rsidR="000F5BC7" w:rsidRPr="008F6F56" w:rsidRDefault="000F5BC7" w:rsidP="008F6F56">
            <w:pPr>
              <w:pStyle w:val="Default"/>
              <w:ind w:firstLine="360"/>
              <w:rPr>
                <w:sz w:val="28"/>
                <w:szCs w:val="28"/>
              </w:rPr>
            </w:pPr>
          </w:p>
          <w:p w:rsidR="00A24AF4" w:rsidRPr="000F5BC7" w:rsidRDefault="008F6F56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b/>
                <w:bCs/>
                <w:sz w:val="28"/>
                <w:szCs w:val="28"/>
              </w:rPr>
            </w:pPr>
            <w:r w:rsidRPr="000F5BC7">
              <w:rPr>
                <w:b/>
                <w:bCs/>
                <w:sz w:val="28"/>
                <w:szCs w:val="28"/>
              </w:rPr>
              <w:t xml:space="preserve">Метапредметные результаты: </w:t>
            </w:r>
          </w:p>
          <w:p w:rsidR="00A24AF4" w:rsidRPr="000F5BC7" w:rsidRDefault="00A24AF4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u w:val="single"/>
                <w:lang w:eastAsia="en-US"/>
              </w:rPr>
            </w:pPr>
            <w:r w:rsidRPr="000F5BC7">
              <w:rPr>
                <w:sz w:val="28"/>
                <w:u w:val="single"/>
                <w:lang w:eastAsia="en-US"/>
              </w:rPr>
              <w:t>Регулятивные УУД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•Принимать и сохранять цель и учебную задачу;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•высказывать свои предположения относительно способа решения учебной задачи; в сотруднич</w:t>
            </w:r>
            <w:r w:rsidRPr="00A24AF4">
              <w:rPr>
                <w:sz w:val="28"/>
                <w:lang w:eastAsia="en-US"/>
              </w:rPr>
              <w:t>е</w:t>
            </w:r>
            <w:r w:rsidRPr="00A24AF4">
              <w:rPr>
                <w:sz w:val="28"/>
                <w:lang w:eastAsia="en-US"/>
              </w:rPr>
              <w:t>стве с учителем находить варианты решения учебной задачи;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•планировать (совместно с учителем) свои действия в соответствии с поставленной задачей и усл</w:t>
            </w:r>
            <w:r w:rsidRPr="00A24AF4">
              <w:rPr>
                <w:sz w:val="28"/>
                <w:lang w:eastAsia="en-US"/>
              </w:rPr>
              <w:t>о</w:t>
            </w:r>
            <w:r w:rsidRPr="00A24AF4">
              <w:rPr>
                <w:sz w:val="28"/>
                <w:lang w:eastAsia="en-US"/>
              </w:rPr>
              <w:t>виями её реализации;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•учитывать выделенные ориентиры действий (в заданиях учебника, справочном материале учебн</w:t>
            </w:r>
            <w:r w:rsidRPr="00A24AF4">
              <w:rPr>
                <w:sz w:val="28"/>
                <w:lang w:eastAsia="en-US"/>
              </w:rPr>
              <w:t>и</w:t>
            </w:r>
            <w:r w:rsidRPr="00A24AF4">
              <w:rPr>
                <w:sz w:val="28"/>
                <w:lang w:eastAsia="en-US"/>
              </w:rPr>
              <w:t>ка — в памятках) в планировании и контроле способа решения;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lastRenderedPageBreak/>
              <w:t>•выполнять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— в памятках);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•проговаривать (сначала вслух, потом на уровне внутренней речи) последовательность производ</w:t>
            </w:r>
            <w:r w:rsidRPr="00A24AF4">
              <w:rPr>
                <w:sz w:val="28"/>
                <w:lang w:eastAsia="en-US"/>
              </w:rPr>
              <w:t>и</w:t>
            </w:r>
            <w:r w:rsidRPr="00A24AF4">
              <w:rPr>
                <w:sz w:val="28"/>
                <w:lang w:eastAsia="en-US"/>
              </w:rPr>
              <w:t>мых действий, составляющих основу осваиваемой деятельности;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•оценивать совместно с учителем или одноклассниками результат своих действий, вносить соо</w:t>
            </w:r>
            <w:r w:rsidRPr="00A24AF4">
              <w:rPr>
                <w:sz w:val="28"/>
                <w:lang w:eastAsia="en-US"/>
              </w:rPr>
              <w:t>т</w:t>
            </w:r>
            <w:r w:rsidRPr="00A24AF4">
              <w:rPr>
                <w:sz w:val="28"/>
                <w:lang w:eastAsia="en-US"/>
              </w:rPr>
              <w:t>ветствующие коррективы;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•адекватно воспринимать оценку своей работы учителем, товарищами, другими лицами;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•понимать причины успеха и неуспеха выполнения учебной задачи;</w:t>
            </w:r>
          </w:p>
          <w:p w:rsid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•выполнять учебные действия в устной, письменной речи, во внутреннем плане.</w:t>
            </w:r>
            <w:r w:rsidR="000F5BC7">
              <w:rPr>
                <w:sz w:val="28"/>
                <w:lang w:eastAsia="en-US"/>
              </w:rPr>
              <w:t xml:space="preserve"> </w:t>
            </w:r>
          </w:p>
          <w:p w:rsidR="000F5BC7" w:rsidRPr="00A24AF4" w:rsidRDefault="000F5BC7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</w:p>
          <w:p w:rsidR="00A24AF4" w:rsidRPr="000F5BC7" w:rsidRDefault="00A24AF4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u w:val="single"/>
                <w:lang w:eastAsia="en-US"/>
              </w:rPr>
            </w:pPr>
            <w:r w:rsidRPr="000F5BC7">
              <w:rPr>
                <w:sz w:val="28"/>
                <w:u w:val="single"/>
                <w:lang w:eastAsia="en-US"/>
              </w:rPr>
              <w:t>Познавательные УУД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•Осознавать познавательную задачу,</w:t>
            </w:r>
            <w:r w:rsidR="000F5BC7">
              <w:rPr>
                <w:sz w:val="28"/>
                <w:lang w:eastAsia="en-US"/>
              </w:rPr>
              <w:t xml:space="preserve"> </w:t>
            </w:r>
            <w:r w:rsidRPr="00A24AF4">
              <w:rPr>
                <w:sz w:val="28"/>
                <w:lang w:eastAsia="en-US"/>
              </w:rPr>
              <w:t>воспринимать её на слух, решать её (под руководством учит</w:t>
            </w:r>
            <w:r w:rsidRPr="00A24AF4">
              <w:rPr>
                <w:sz w:val="28"/>
                <w:lang w:eastAsia="en-US"/>
              </w:rPr>
              <w:t>е</w:t>
            </w:r>
            <w:r w:rsidRPr="00A24AF4">
              <w:rPr>
                <w:sz w:val="28"/>
                <w:lang w:eastAsia="en-US"/>
              </w:rPr>
              <w:t>ля или самостоятельно);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•воспринимать на слух и понимать различные виды сообщений (информационные тексты);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•ориентироваться в учебнике (на форзацах, шмуцтитулах, страницах учебника, в оглавлении, в условных обозначениях, в словарях учебника);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•работать с информацией, представленной в разных формах (текст, рисунок, таблица, схема), под руководством учителя и самостоятельно;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•осуществлять под руководством учителя поиск нужной информации в соответствии с поставле</w:t>
            </w:r>
            <w:r w:rsidRPr="00A24AF4">
              <w:rPr>
                <w:sz w:val="28"/>
                <w:lang w:eastAsia="en-US"/>
              </w:rPr>
              <w:t>н</w:t>
            </w:r>
            <w:r w:rsidRPr="00A24AF4">
              <w:rPr>
                <w:sz w:val="28"/>
                <w:lang w:eastAsia="en-US"/>
              </w:rPr>
              <w:t>ной задачей в учебнике и учебных пособиях;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•пользоваться знаками, символами, таблицами, схемами, приведёнными в учебнике и учебных п</w:t>
            </w:r>
            <w:r w:rsidRPr="00A24AF4">
              <w:rPr>
                <w:sz w:val="28"/>
                <w:lang w:eastAsia="en-US"/>
              </w:rPr>
              <w:t>о</w:t>
            </w:r>
            <w:r w:rsidRPr="00A24AF4">
              <w:rPr>
                <w:sz w:val="28"/>
                <w:lang w:eastAsia="en-US"/>
              </w:rPr>
              <w:t>собиях (в том числе в электронном приложении к учебнику), для решения учебных и практических з</w:t>
            </w:r>
            <w:r w:rsidRPr="00A24AF4">
              <w:rPr>
                <w:sz w:val="28"/>
                <w:lang w:eastAsia="en-US"/>
              </w:rPr>
              <w:t>а</w:t>
            </w:r>
            <w:r w:rsidRPr="00A24AF4">
              <w:rPr>
                <w:sz w:val="28"/>
                <w:lang w:eastAsia="en-US"/>
              </w:rPr>
              <w:t>дач;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•пользоваться словарями и справочным материалом учебника;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•осмысленно читать текст, выделять существенную информацию из текстов разных видов (худ</w:t>
            </w:r>
            <w:r w:rsidRPr="00A24AF4">
              <w:rPr>
                <w:sz w:val="28"/>
                <w:lang w:eastAsia="en-US"/>
              </w:rPr>
              <w:t>о</w:t>
            </w:r>
            <w:r w:rsidRPr="00A24AF4">
              <w:rPr>
                <w:sz w:val="28"/>
                <w:lang w:eastAsia="en-US"/>
              </w:rPr>
              <w:t>жественного и познавательного);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•составлять устно небольшое сообщение об изучаемом языковом объекте по вопросам учителя (с опорой на графическую информацию учебника или прочитанный текст);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•составлять небольшие собственные тексты по предложенной теме, рисунку;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•анализировать изучаемые факты, явления языка с выделением их существенных признаков (в процессе коллективной организации деятельности);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lastRenderedPageBreak/>
              <w:t>•осуществлять синтез как составление целого из частей (под руководством учителя);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•ориентироваться при решении учебной задачи на возможные способы её решения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•находить языковые примеры для иллюстрации изучаемых языковых понятий;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•осуществлять сравнение, сопоставление, классификацию изученных фактов языка по заданным признакам и самостоятельно выделенным основаниям;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 xml:space="preserve">•обобщать (выделять ряд или класс </w:t>
            </w:r>
            <w:proofErr w:type="gramStart"/>
            <w:r w:rsidRPr="00A24AF4">
              <w:rPr>
                <w:sz w:val="28"/>
                <w:lang w:eastAsia="en-US"/>
              </w:rPr>
              <w:t>объектов</w:t>
            </w:r>
            <w:proofErr w:type="gramEnd"/>
            <w:r w:rsidRPr="00A24AF4">
              <w:rPr>
                <w:sz w:val="28"/>
                <w:lang w:eastAsia="en-US"/>
              </w:rPr>
              <w:t xml:space="preserve"> как по заданному признаку, так и самостоятельно);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•делать выводы в результате совместной работы класса и учителя;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•подводить анализируемые объекты (явления) под понятия разного уровня обобщения (слово и часть речи, слово и член предложения, имя существительное и часть речи и др.);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•осуществлять аналогии между изучаемым предметом и собственным опытом (под руководством учителя); по результатам наблюдений находить и формулировать правила, определения;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•устанавливать причинно-следственные связи в изучаемом круге явлений, строить рассуждения в форме простых суждений об объекте.</w:t>
            </w:r>
          </w:p>
          <w:p w:rsidR="00A24AF4" w:rsidRPr="000F5BC7" w:rsidRDefault="00A24AF4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u w:val="single"/>
                <w:lang w:eastAsia="en-US"/>
              </w:rPr>
            </w:pPr>
            <w:r w:rsidRPr="000F5BC7">
              <w:rPr>
                <w:sz w:val="28"/>
                <w:u w:val="single"/>
                <w:lang w:eastAsia="en-US"/>
              </w:rPr>
              <w:t>Коммуникативные УУД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•слушать собеседника и понимать речь других;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•оформлять свои мысли в устной и письменной форме (на уровне предложения или небольшого текста);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•принимать участие в диалоге, общей беседе, выполняя правила речевого поведения (не переб</w:t>
            </w:r>
            <w:r w:rsidRPr="00A24AF4">
              <w:rPr>
                <w:sz w:val="28"/>
                <w:lang w:eastAsia="en-US"/>
              </w:rPr>
              <w:t>и</w:t>
            </w:r>
            <w:r w:rsidRPr="00A24AF4">
              <w:rPr>
                <w:sz w:val="28"/>
                <w:lang w:eastAsia="en-US"/>
              </w:rPr>
              <w:t>вать, выслушивать собеседника, стремиться понять его точку зрения и др.);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•выбирать адекватные речевые средства в диалоге с учителем и одноклассниками;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•задавать вопросы, адекватные речевой ситуации, отвечать на вопросы других; строить понятные для партнёра высказывания;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•признавать существование различных точек зрения; воспринимать другое мнение и позицию;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•формулировать собственное мнение и аргументировать его;</w:t>
            </w:r>
          </w:p>
          <w:p w:rsidR="00A24AF4" w:rsidRPr="00A24AF4" w:rsidRDefault="00A24AF4" w:rsidP="00A24AF4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•работать в парах, учитывать мнение партнёра, высказывать своё мнение, договариваться и прих</w:t>
            </w:r>
            <w:r w:rsidRPr="00A24AF4">
              <w:rPr>
                <w:sz w:val="28"/>
                <w:lang w:eastAsia="en-US"/>
              </w:rPr>
              <w:t>о</w:t>
            </w:r>
            <w:r w:rsidRPr="00A24AF4">
              <w:rPr>
                <w:sz w:val="28"/>
                <w:lang w:eastAsia="en-US"/>
              </w:rPr>
              <w:t>дить к общему решению в совместной деятельности; проявлять доброжелательное отношение к партн</w:t>
            </w:r>
            <w:r w:rsidRPr="00A24AF4">
              <w:rPr>
                <w:sz w:val="28"/>
                <w:lang w:eastAsia="en-US"/>
              </w:rPr>
              <w:t>ё</w:t>
            </w:r>
            <w:r w:rsidRPr="00A24AF4">
              <w:rPr>
                <w:sz w:val="28"/>
                <w:lang w:eastAsia="en-US"/>
              </w:rPr>
              <w:t>ру;</w:t>
            </w:r>
          </w:p>
          <w:p w:rsidR="008F6F56" w:rsidRDefault="00A24AF4" w:rsidP="003717F3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  <w:r w:rsidRPr="00A24AF4">
              <w:rPr>
                <w:sz w:val="28"/>
                <w:lang w:eastAsia="en-US"/>
              </w:rPr>
              <w:t>•строить монологическое высказывание с учётом поставленной коммуникативной задачи.</w:t>
            </w:r>
          </w:p>
          <w:p w:rsidR="000F5BC7" w:rsidRDefault="000F5BC7" w:rsidP="003717F3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lang w:eastAsia="en-US"/>
              </w:rPr>
            </w:pPr>
          </w:p>
          <w:p w:rsidR="000F5BC7" w:rsidRPr="003717F3" w:rsidRDefault="000F5BC7" w:rsidP="003717F3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</w:rPr>
            </w:pPr>
          </w:p>
          <w:p w:rsidR="008F6F56" w:rsidRPr="000F5BC7" w:rsidRDefault="00A24AF4" w:rsidP="008F6F56">
            <w:pPr>
              <w:autoSpaceDE w:val="0"/>
              <w:autoSpaceDN w:val="0"/>
              <w:adjustRightInd w:val="0"/>
              <w:jc w:val="both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  <w:lang w:eastAsia="en-US"/>
              </w:rPr>
              <w:t>Предметные результаты освоения основных содержательных линий программы</w:t>
            </w: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lastRenderedPageBreak/>
              <w:t>Развитие речи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A24AF4">
              <w:rPr>
                <w:sz w:val="28"/>
                <w:szCs w:val="28"/>
                <w:u w:val="single"/>
                <w:lang w:eastAsia="en-US"/>
              </w:rPr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•участвовать в устном общении на уроке (слушать собеседников, говорить на обсуждаемую тему, соблюдать основные правила речевого поведения);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</w:rPr>
            </w:pPr>
            <w:r w:rsidRPr="008F6F56">
              <w:rPr>
                <w:sz w:val="28"/>
                <w:szCs w:val="28"/>
                <w:lang w:eastAsia="en-US"/>
              </w:rPr>
              <w:t>•строить предложения для решения определённой речевой задачи (для ответа на заданный вопрос, для выражения своего собственного мнения);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•(самостоятельно) читать тексты учебника, извлекать из них новую информацию, работать с ней в соответствии с учебно-познавательной задачей (под руководством учителя);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•пользоваться словарями учебника для решения языковых и речевых задач;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устную и письменную речь;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диалогическую речь; понимать особенности диалогической речи;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•отличать текст от набора не связанных друг с другом предложений;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•анализировать текст с нарушенным порядком предложений и восстанавливать их последовател</w:t>
            </w:r>
            <w:r w:rsidRPr="008F6F56">
              <w:rPr>
                <w:sz w:val="28"/>
                <w:szCs w:val="28"/>
                <w:lang w:eastAsia="en-US"/>
              </w:rPr>
              <w:t>ь</w:t>
            </w:r>
            <w:r w:rsidRPr="008F6F56">
              <w:rPr>
                <w:sz w:val="28"/>
                <w:szCs w:val="28"/>
                <w:lang w:eastAsia="en-US"/>
              </w:rPr>
              <w:t>ность в тексте;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•понимать тему и главную мысль текста (при её словесном выражении), подбирать заглавие к те</w:t>
            </w:r>
            <w:r w:rsidRPr="008F6F56">
              <w:rPr>
                <w:sz w:val="28"/>
                <w:szCs w:val="28"/>
                <w:lang w:eastAsia="en-US"/>
              </w:rPr>
              <w:t>к</w:t>
            </w:r>
            <w:r w:rsidRPr="008F6F56">
              <w:rPr>
                <w:sz w:val="28"/>
                <w:szCs w:val="28"/>
                <w:lang w:eastAsia="en-US"/>
              </w:rPr>
              <w:t>сту, распознавать части текста по их абзацным отступам, определять последовательность частей текста;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•читать вопросы к повествовательному тексту, находить на них ответы и грамотно их записывать;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•составлять текст по рисунку, вопросам и опорным словам; по рисунку и вопросам, по рисунку (после анализа содержания рисунка); составлять текст по его началу и по его концу.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•анализировать свою и чужую речь при слушании себя и речи товарищей (при ответах на поста</w:t>
            </w:r>
            <w:r w:rsidRPr="008F6F56">
              <w:rPr>
                <w:i/>
                <w:sz w:val="28"/>
                <w:szCs w:val="28"/>
                <w:lang w:eastAsia="en-US"/>
              </w:rPr>
              <w:t>в</w:t>
            </w:r>
            <w:r w:rsidRPr="008F6F56">
              <w:rPr>
                <w:i/>
                <w:sz w:val="28"/>
                <w:szCs w:val="28"/>
                <w:lang w:eastAsia="en-US"/>
              </w:rPr>
              <w:t>ленный учителем вопрос, при устном или письменном высказывании) с точки зрения правильности, точности, ясности содержания;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•соблюдать нормы произношения, употребления и написания слов, имеющихся в словарях учебн</w:t>
            </w:r>
            <w:r w:rsidRPr="008F6F56">
              <w:rPr>
                <w:i/>
                <w:sz w:val="28"/>
                <w:szCs w:val="28"/>
                <w:lang w:eastAsia="en-US"/>
              </w:rPr>
              <w:t>и</w:t>
            </w:r>
            <w:r w:rsidRPr="008F6F56">
              <w:rPr>
                <w:i/>
                <w:sz w:val="28"/>
                <w:szCs w:val="28"/>
                <w:lang w:eastAsia="en-US"/>
              </w:rPr>
              <w:t>ка;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•озаглавливать текст по его теме или по его главной мысли;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•распознавать тексты разных типов: описание и повествование, рассуждение;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•замечать в художественном тексте языковые средства, создающие его выразительность;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•составлять небольшие повествовательный и описательный тексты на близкую жизненному опыту детей тему (после предварительной подготовки);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•находить средства связи между предложениями (порядок слов, местоимения, синонимы);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lastRenderedPageBreak/>
              <w:t>•составлять небольшие высказывания по результатам наблюдений за фактами и явлениями яз</w:t>
            </w:r>
            <w:r w:rsidRPr="008F6F56">
              <w:rPr>
                <w:i/>
                <w:sz w:val="28"/>
                <w:szCs w:val="28"/>
                <w:lang w:eastAsia="en-US"/>
              </w:rPr>
              <w:t>ы</w:t>
            </w:r>
            <w:r w:rsidRPr="008F6F56">
              <w:rPr>
                <w:i/>
                <w:sz w:val="28"/>
                <w:szCs w:val="28"/>
                <w:lang w:eastAsia="en-US"/>
              </w:rPr>
              <w:t>ка; на определённую тему;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•составлять текст (отзыв) по репродукциям картин художников (помещённых в учебнике);</w:t>
            </w:r>
          </w:p>
          <w:p w:rsidR="000F5BC7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•письменно излагать содержание прочитанного текста (после предварительной подготовки) по вопросам;•проверять правильность своей письменной речи, исправлять допущенные орфографические ошибки, замечать и исправлять неточности в содержании и оформлении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.</w:t>
            </w: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t>Фонетика, орфоэпия, графика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A24AF4">
              <w:rPr>
                <w:sz w:val="28"/>
                <w:szCs w:val="28"/>
                <w:u w:val="single"/>
                <w:lang w:eastAsia="en-US"/>
              </w:rPr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понятия «звук» и «буква», правильно называть буквы и правильно произносить звуки в слове и вне слова;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proofErr w:type="gramStart"/>
            <w:r w:rsidRPr="008F6F56">
              <w:rPr>
                <w:sz w:val="28"/>
                <w:szCs w:val="28"/>
                <w:lang w:eastAsia="en-US"/>
              </w:rPr>
              <w:t>•определять качественную характеристику звука: гласный — согласный, гласный ударный — бе</w:t>
            </w:r>
            <w:r w:rsidRPr="008F6F56">
              <w:rPr>
                <w:sz w:val="28"/>
                <w:szCs w:val="28"/>
                <w:lang w:eastAsia="en-US"/>
              </w:rPr>
              <w:t>з</w:t>
            </w:r>
            <w:r w:rsidRPr="008F6F56">
              <w:rPr>
                <w:sz w:val="28"/>
                <w:szCs w:val="28"/>
                <w:lang w:eastAsia="en-US"/>
              </w:rPr>
              <w:t>ударный, согласный твёрдый — мягкий, парный — непарный, согласный глухой — звонкий, парный — непарный (в объёме изученного);</w:t>
            </w:r>
            <w:proofErr w:type="gramEnd"/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•характеризовать, сравнивать, классифицировать звуки вне слова и в слове по заданным параме</w:t>
            </w:r>
            <w:r w:rsidRPr="008F6F56">
              <w:rPr>
                <w:sz w:val="28"/>
                <w:szCs w:val="28"/>
                <w:lang w:eastAsia="en-US"/>
              </w:rPr>
              <w:t>т</w:t>
            </w:r>
            <w:r w:rsidRPr="008F6F56">
              <w:rPr>
                <w:sz w:val="28"/>
                <w:szCs w:val="28"/>
                <w:lang w:eastAsia="en-US"/>
              </w:rPr>
              <w:t>рам;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•понимать характеристику звука, представленную в модели (в звуковом обозначении);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•анализировать, сравнивать, группировать слова по указанным характеристикам звуков;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•определять функции букв е, ё, ю, я в слове;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•определять способы обозначения буквами твёрдости-мягкости согласных и звука [й’];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•определять количество слогов в слове и их границы, сравнивать и классифицировать слова по слоговому составу;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•определять </w:t>
            </w:r>
            <w:proofErr w:type="gramStart"/>
            <w:r w:rsidRPr="008F6F56">
              <w:rPr>
                <w:sz w:val="28"/>
                <w:szCs w:val="28"/>
                <w:lang w:eastAsia="en-US"/>
              </w:rPr>
              <w:t>ударный</w:t>
            </w:r>
            <w:proofErr w:type="gramEnd"/>
            <w:r w:rsidRPr="008F6F56">
              <w:rPr>
                <w:sz w:val="28"/>
                <w:szCs w:val="28"/>
                <w:lang w:eastAsia="en-US"/>
              </w:rPr>
              <w:t xml:space="preserve"> и безударные слоги в слове;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•правильно называть буквы алфавита, располагать буквы и слова по алфавиту;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•использовать знание алфавита при работе со словарями;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•определять функцию мягкого знака (ь) как разделительного;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•устанавливать соотношение звукового и буквенного состава в словах с йотированными гласными е, ё, ю, я и мягким знаком (ь) — показателем мягкости согласного звука: коньки, ёлка, маяк;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случаи расхождения звукового и буквенного состава слов при орфоэпическом прогов</w:t>
            </w:r>
            <w:r w:rsidRPr="008F6F56">
              <w:rPr>
                <w:sz w:val="28"/>
                <w:szCs w:val="28"/>
                <w:lang w:eastAsia="en-US"/>
              </w:rPr>
              <w:t>а</w:t>
            </w:r>
            <w:r w:rsidRPr="008F6F56">
              <w:rPr>
                <w:sz w:val="28"/>
                <w:szCs w:val="28"/>
                <w:lang w:eastAsia="en-US"/>
              </w:rPr>
              <w:t>ривании слов учителем (моряк, ёж, лось, друг, сказка);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•произносить звуки и сочетания звуков в соответствии с нормами литературного языка (круг слов </w:t>
            </w:r>
            <w:r w:rsidRPr="008F6F56">
              <w:rPr>
                <w:sz w:val="28"/>
                <w:szCs w:val="28"/>
                <w:lang w:eastAsia="en-US"/>
              </w:rPr>
              <w:lastRenderedPageBreak/>
              <w:t>определён орфоэпическим словарём учебника).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 xml:space="preserve">•осуществлять </w:t>
            </w:r>
            <w:proofErr w:type="spellStart"/>
            <w:proofErr w:type="gramStart"/>
            <w:r w:rsidRPr="008F6F56">
              <w:rPr>
                <w:i/>
                <w:sz w:val="28"/>
                <w:szCs w:val="28"/>
                <w:lang w:eastAsia="en-US"/>
              </w:rPr>
              <w:t>звуко</w:t>
            </w:r>
            <w:proofErr w:type="spellEnd"/>
            <w:r w:rsidRPr="008F6F56">
              <w:rPr>
                <w:i/>
                <w:sz w:val="28"/>
                <w:szCs w:val="28"/>
                <w:lang w:eastAsia="en-US"/>
              </w:rPr>
              <w:t>-буквенный</w:t>
            </w:r>
            <w:proofErr w:type="gramEnd"/>
            <w:r w:rsidRPr="008F6F56">
              <w:rPr>
                <w:i/>
                <w:sz w:val="28"/>
                <w:szCs w:val="28"/>
                <w:lang w:eastAsia="en-US"/>
              </w:rPr>
              <w:t xml:space="preserve"> разбор простых по составу слов с помощью заданного в учебнике </w:t>
            </w:r>
            <w:r w:rsidR="000F5BC7" w:rsidRPr="008F6F56">
              <w:rPr>
                <w:i/>
                <w:sz w:val="28"/>
                <w:szCs w:val="28"/>
                <w:lang w:eastAsia="en-US"/>
              </w:rPr>
              <w:t>алгоритма; устанавливать</w:t>
            </w:r>
            <w:r w:rsidRPr="008F6F56">
              <w:rPr>
                <w:i/>
                <w:sz w:val="28"/>
                <w:szCs w:val="28"/>
                <w:lang w:eastAsia="en-US"/>
              </w:rPr>
              <w:t xml:space="preserve"> соотношение звукового и буквенного состава в словах с разделительным мягким знаком (ь): шью, друзья, вьюга;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•применять знания фонетического материала при использовании правил правописания и орфоэпии (различать ударные и безударные гласные, согласные звонкие — глухие, шипящие, мягкие и твёрдые и др.);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•пользоваться при письме небуквенными графическими средствами: пробелом между словами, знаком переноса, абзацем.</w:t>
            </w: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t>Лексика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A24AF4">
              <w:rPr>
                <w:sz w:val="28"/>
                <w:szCs w:val="28"/>
                <w:u w:val="single"/>
                <w:lang w:eastAsia="en-US"/>
              </w:rPr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•осознавать слово как единство звучания и значения;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•выявлять в речи незнакомые слова, спрашивать об их значении учителя или обращаться к толк</w:t>
            </w:r>
            <w:r w:rsidRPr="008F6F56">
              <w:rPr>
                <w:sz w:val="28"/>
                <w:szCs w:val="28"/>
                <w:lang w:eastAsia="en-US"/>
              </w:rPr>
              <w:t>о</w:t>
            </w:r>
            <w:r w:rsidRPr="008F6F56">
              <w:rPr>
                <w:sz w:val="28"/>
                <w:szCs w:val="28"/>
                <w:lang w:eastAsia="en-US"/>
              </w:rPr>
              <w:t>вому словарю;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однозначные и многозначные слова (простые случаи);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•иметь представление о синонимах и антонимах;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•распознавать среди предложенных слов синонимы и антонимы;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•подбирать к предложенным словам 1—2 синонима или антонима;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•наблюдать за использованием синонимов и антонимов в речи;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•наблюдать за словами, употреблёнными в прямом и переносном значении.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•выявлять в речи незнакомые слова, спрашивать об их значении учителя или обращаться к толк</w:t>
            </w:r>
            <w:r w:rsidRPr="008F6F56">
              <w:rPr>
                <w:i/>
                <w:sz w:val="28"/>
                <w:szCs w:val="28"/>
                <w:lang w:eastAsia="en-US"/>
              </w:rPr>
              <w:t>о</w:t>
            </w:r>
            <w:r w:rsidRPr="008F6F56">
              <w:rPr>
                <w:i/>
                <w:sz w:val="28"/>
                <w:szCs w:val="28"/>
                <w:lang w:eastAsia="en-US"/>
              </w:rPr>
              <w:t>вому словарю;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•на практическом уровне распознавать слова, употреблённые в прямом и переносном значении (простые случаи);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•замечать в художественном тексте слова, употреблённые в переносном значении;</w:t>
            </w:r>
          </w:p>
          <w:p w:rsid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•пользоваться словарями при решении языковых и речевых задач.</w:t>
            </w:r>
          </w:p>
          <w:p w:rsidR="000F5BC7" w:rsidRDefault="000F5BC7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</w:p>
          <w:p w:rsidR="000F5BC7" w:rsidRPr="008F6F56" w:rsidRDefault="000F5BC7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t>Состав слова (</w:t>
            </w:r>
            <w:proofErr w:type="spellStart"/>
            <w:r w:rsidRPr="000F5BC7">
              <w:rPr>
                <w:sz w:val="28"/>
                <w:szCs w:val="28"/>
                <w:u w:val="single"/>
                <w:lang w:eastAsia="en-US"/>
              </w:rPr>
              <w:t>морфемика</w:t>
            </w:r>
            <w:proofErr w:type="spellEnd"/>
            <w:r w:rsidRPr="000F5BC7">
              <w:rPr>
                <w:sz w:val="28"/>
                <w:szCs w:val="28"/>
                <w:u w:val="single"/>
                <w:lang w:eastAsia="en-US"/>
              </w:rPr>
              <w:t>)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8F6F56">
              <w:rPr>
                <w:sz w:val="28"/>
                <w:szCs w:val="28"/>
                <w:u w:val="single"/>
                <w:lang w:eastAsia="en-US"/>
              </w:rPr>
              <w:lastRenderedPageBreak/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•осознавать значение понятия «родственные слова», соотносить его с понятием «однокоренные слова»;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•владеть первоначальными признаками для опознавания</w:t>
            </w:r>
            <w:r w:rsidR="00D03014">
              <w:rPr>
                <w:sz w:val="28"/>
                <w:szCs w:val="28"/>
                <w:lang w:eastAsia="en-US"/>
              </w:rPr>
              <w:t xml:space="preserve"> однокоренных слов среди других </w:t>
            </w:r>
            <w:r w:rsidRPr="008F6F56">
              <w:rPr>
                <w:sz w:val="28"/>
                <w:szCs w:val="28"/>
                <w:lang w:eastAsia="en-US"/>
              </w:rPr>
              <w:t>(</w:t>
            </w:r>
            <w:proofErr w:type="spellStart"/>
            <w:r w:rsidRPr="008F6F56">
              <w:rPr>
                <w:sz w:val="28"/>
                <w:szCs w:val="28"/>
                <w:lang w:eastAsia="en-US"/>
              </w:rPr>
              <w:t>нео</w:t>
            </w:r>
            <w:r w:rsidRPr="008F6F56">
              <w:rPr>
                <w:sz w:val="28"/>
                <w:szCs w:val="28"/>
                <w:lang w:eastAsia="en-US"/>
              </w:rPr>
              <w:t>д</w:t>
            </w:r>
            <w:r w:rsidRPr="008F6F56">
              <w:rPr>
                <w:sz w:val="28"/>
                <w:szCs w:val="28"/>
                <w:lang w:eastAsia="en-US"/>
              </w:rPr>
              <w:t>нокоренных</w:t>
            </w:r>
            <w:proofErr w:type="spellEnd"/>
            <w:r w:rsidRPr="008F6F56">
              <w:rPr>
                <w:sz w:val="28"/>
                <w:szCs w:val="28"/>
                <w:lang w:eastAsia="en-US"/>
              </w:rPr>
              <w:t>) слов;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•распознавать группы однокоренных слов при решении учебной задачи; подбирать родственные (однокоренные) слова к данному слову либо с заданным корнем;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•определять в слове корень (простые случаи), пользуясь заданным алгоритмом (памяткой опред</w:t>
            </w:r>
            <w:r w:rsidRPr="008F6F56">
              <w:rPr>
                <w:sz w:val="28"/>
                <w:szCs w:val="28"/>
                <w:lang w:eastAsia="en-US"/>
              </w:rPr>
              <w:t>е</w:t>
            </w:r>
            <w:r w:rsidRPr="008F6F56">
              <w:rPr>
                <w:sz w:val="28"/>
                <w:szCs w:val="28"/>
                <w:lang w:eastAsia="en-US"/>
              </w:rPr>
              <w:t>ления корня слова).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•различать однокоренные слова и формы одного и того же слова;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•различать однокоренные слова и слова с омонимичными корнями, однокоренные слова и синон</w:t>
            </w:r>
            <w:r w:rsidRPr="008F6F56">
              <w:rPr>
                <w:i/>
                <w:sz w:val="28"/>
                <w:szCs w:val="28"/>
                <w:lang w:eastAsia="en-US"/>
              </w:rPr>
              <w:t>и</w:t>
            </w:r>
            <w:r w:rsidRPr="008F6F56">
              <w:rPr>
                <w:i/>
                <w:sz w:val="28"/>
                <w:szCs w:val="28"/>
                <w:lang w:eastAsia="en-US"/>
              </w:rPr>
              <w:t>мы;</w:t>
            </w:r>
          </w:p>
          <w:p w:rsid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 xml:space="preserve">•подбирать однокоренные слова и формы слов с целью проверки изучаемых орфограмм в </w:t>
            </w:r>
            <w:proofErr w:type="gramStart"/>
            <w:r w:rsidRPr="008F6F56">
              <w:rPr>
                <w:i/>
                <w:sz w:val="28"/>
                <w:szCs w:val="28"/>
                <w:lang w:eastAsia="en-US"/>
              </w:rPr>
              <w:t>корне слова</w:t>
            </w:r>
            <w:proofErr w:type="gramEnd"/>
            <w:r w:rsidRPr="008F6F56">
              <w:rPr>
                <w:i/>
                <w:sz w:val="28"/>
                <w:szCs w:val="28"/>
                <w:lang w:eastAsia="en-US"/>
              </w:rPr>
              <w:t>.</w:t>
            </w:r>
          </w:p>
          <w:p w:rsidR="000F5BC7" w:rsidRPr="008F6F56" w:rsidRDefault="000F5BC7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t>Морфология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A24AF4">
              <w:rPr>
                <w:sz w:val="28"/>
                <w:szCs w:val="28"/>
                <w:u w:val="single"/>
                <w:lang w:eastAsia="en-US"/>
              </w:rPr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слова, обозначающие предметы (признаки предметов, действия предметов), вопросы, на которые они отвечают, и соотносить их с определённой частью речи;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грамматические группы слов (части речи) по комплексу усвоенных признаков: имя с</w:t>
            </w:r>
            <w:r w:rsidRPr="008F6F56">
              <w:rPr>
                <w:sz w:val="28"/>
                <w:szCs w:val="28"/>
                <w:lang w:eastAsia="en-US"/>
              </w:rPr>
              <w:t>у</w:t>
            </w:r>
            <w:r w:rsidRPr="008F6F56">
              <w:rPr>
                <w:sz w:val="28"/>
                <w:szCs w:val="28"/>
                <w:lang w:eastAsia="en-US"/>
              </w:rPr>
              <w:t>ществительное, имя прилагательное, глагол;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имена существительные, понимать их значение и употребление в речи, опознавать од</w:t>
            </w:r>
            <w:r w:rsidRPr="008F6F56">
              <w:rPr>
                <w:sz w:val="28"/>
                <w:szCs w:val="28"/>
                <w:lang w:eastAsia="en-US"/>
              </w:rPr>
              <w:t>у</w:t>
            </w:r>
            <w:r w:rsidRPr="008F6F56">
              <w:rPr>
                <w:sz w:val="28"/>
                <w:szCs w:val="28"/>
                <w:lang w:eastAsia="en-US"/>
              </w:rPr>
              <w:t>шевлённые и неодушевлённые имена существительные по вопросам «кто»? и «что?», собственные и нарицательные имена существительные, определять форму числа имён существительных;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имена прилагательные, понимать их значение и употребление в речи, опознавать форму числа имён прилагательных, роль в предложении;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глаголы, понимать их значение и употребление в речи, опознавать форму числа глаг</w:t>
            </w:r>
            <w:r w:rsidRPr="008F6F56">
              <w:rPr>
                <w:sz w:val="28"/>
                <w:szCs w:val="28"/>
                <w:lang w:eastAsia="en-US"/>
              </w:rPr>
              <w:t>о</w:t>
            </w:r>
            <w:r w:rsidRPr="008F6F56">
              <w:rPr>
                <w:sz w:val="28"/>
                <w:szCs w:val="28"/>
                <w:lang w:eastAsia="en-US"/>
              </w:rPr>
              <w:t>лов, роль в предложении; узнавать личные местоимения, понимать их значение и употребление в речи;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предлоги и понимать их роль в предложении и тексте;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•подбирать примеры слов разных частей речи и форм этих слов.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lastRenderedPageBreak/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•различать грамматические группы слов (части речи) по комплексу усвоенных признаков, опред</w:t>
            </w:r>
            <w:r w:rsidRPr="008F6F56">
              <w:rPr>
                <w:i/>
                <w:sz w:val="28"/>
                <w:szCs w:val="28"/>
                <w:lang w:eastAsia="en-US"/>
              </w:rPr>
              <w:t>е</w:t>
            </w:r>
            <w:r w:rsidRPr="008F6F56">
              <w:rPr>
                <w:i/>
                <w:sz w:val="28"/>
                <w:szCs w:val="28"/>
                <w:lang w:eastAsia="en-US"/>
              </w:rPr>
              <w:t>лять их синтаксическую функцию в предложениях;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•выявлять принадлежность слова к определённой части речи на основе усвоенных признаков, определять признаки частей речи;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•различать имена существительные, употреблённые в форме одного числа (ножницы, кефир);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•выявлять роль разных частей речи в художественном тексте;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•использовать личные местоимения для устранения неоправданных повторов;</w:t>
            </w:r>
          </w:p>
          <w:p w:rsid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•пользоваться словами разных частей речи в собственных высказываниях.</w:t>
            </w:r>
          </w:p>
          <w:p w:rsidR="000F5BC7" w:rsidRPr="008F6F56" w:rsidRDefault="000F5BC7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t>Синтаксис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A24AF4">
              <w:rPr>
                <w:sz w:val="28"/>
                <w:szCs w:val="28"/>
                <w:u w:val="single"/>
                <w:lang w:eastAsia="en-US"/>
              </w:rPr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текст и предложение, предложение и слова, не составляющие предложения; выделять предложения из речи;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•определять существенные признаки предложения: законченность мысли и интонацию конца предложения; соблюдать в устной речи интонацию конца предложений;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•сравнивать предложения по цели высказывания и по интонации (без терминов) с опорой на с</w:t>
            </w:r>
            <w:r w:rsidRPr="008F6F56">
              <w:rPr>
                <w:sz w:val="28"/>
                <w:szCs w:val="28"/>
                <w:lang w:eastAsia="en-US"/>
              </w:rPr>
              <w:t>о</w:t>
            </w:r>
            <w:r w:rsidRPr="008F6F56">
              <w:rPr>
                <w:sz w:val="28"/>
                <w:szCs w:val="28"/>
                <w:lang w:eastAsia="en-US"/>
              </w:rPr>
              <w:t>держание (цель высказывания), интонацию (мелодику, логическое ударение), порядок слов, знаки ко</w:t>
            </w:r>
            <w:r w:rsidRPr="008F6F56">
              <w:rPr>
                <w:sz w:val="28"/>
                <w:szCs w:val="28"/>
                <w:lang w:eastAsia="en-US"/>
              </w:rPr>
              <w:t>н</w:t>
            </w:r>
            <w:r w:rsidRPr="008F6F56">
              <w:rPr>
                <w:sz w:val="28"/>
                <w:szCs w:val="28"/>
                <w:lang w:eastAsia="en-US"/>
              </w:rPr>
              <w:t>ца предложения;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•находить главные члены предложения (основу предложения): подлежащее и сказуемое;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•различать главные и второстепенные члены предложения (без дифференциации на виды);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•устанавливать связи слов между словами в предложении;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•соотносить предложения со схемами, выбирать предложение, соответствующее схеме;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•восстанавливать деформированные предложения;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•составлять предложения по схеме, рисунку, на определённую тему.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</w:t>
            </w:r>
            <w:r w:rsidRPr="008F6F56">
              <w:rPr>
                <w:i/>
                <w:sz w:val="28"/>
                <w:szCs w:val="28"/>
                <w:lang w:eastAsia="en-US"/>
              </w:rPr>
              <w:t>опознавать предложения распространённые и нераспространённые; составлять такие предл</w:t>
            </w:r>
            <w:r w:rsidRPr="008F6F56">
              <w:rPr>
                <w:i/>
                <w:sz w:val="28"/>
                <w:szCs w:val="28"/>
                <w:lang w:eastAsia="en-US"/>
              </w:rPr>
              <w:t>о</w:t>
            </w:r>
            <w:r w:rsidRPr="008F6F56">
              <w:rPr>
                <w:i/>
                <w:sz w:val="28"/>
                <w:szCs w:val="28"/>
                <w:lang w:eastAsia="en-US"/>
              </w:rPr>
              <w:t>жения, распространять нераспространённые предложения второстепенными членами;</w:t>
            </w:r>
          </w:p>
          <w:p w:rsid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•находить предложения с обращениями.</w:t>
            </w:r>
          </w:p>
          <w:p w:rsidR="000F5BC7" w:rsidRPr="008F6F56" w:rsidRDefault="000F5BC7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</w:p>
          <w:p w:rsidR="008F6F56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center"/>
              <w:rPr>
                <w:sz w:val="28"/>
                <w:szCs w:val="28"/>
                <w:u w:val="single"/>
                <w:lang w:eastAsia="en-US"/>
              </w:rPr>
            </w:pPr>
            <w:r w:rsidRPr="000F5BC7">
              <w:rPr>
                <w:sz w:val="28"/>
                <w:szCs w:val="28"/>
                <w:u w:val="single"/>
                <w:lang w:eastAsia="en-US"/>
              </w:rPr>
              <w:t>Орфография и пунктуация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u w:val="single"/>
                <w:lang w:eastAsia="en-US"/>
              </w:rPr>
            </w:pPr>
            <w:r w:rsidRPr="00A24AF4">
              <w:rPr>
                <w:sz w:val="28"/>
                <w:szCs w:val="28"/>
                <w:u w:val="single"/>
                <w:lang w:eastAsia="en-US"/>
              </w:rPr>
              <w:lastRenderedPageBreak/>
              <w:t>Обучающийся научится: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а) применять изученные правила правописания: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•раздельное написание слов в предложении;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•написание гласных и, а, у после шипящих </w:t>
            </w:r>
            <w:proofErr w:type="gramStart"/>
            <w:r w:rsidRPr="008F6F56">
              <w:rPr>
                <w:sz w:val="28"/>
                <w:szCs w:val="28"/>
                <w:lang w:eastAsia="en-US"/>
              </w:rPr>
              <w:t>согласных ж</w:t>
            </w:r>
            <w:proofErr w:type="gramEnd"/>
            <w:r w:rsidRPr="008F6F56">
              <w:rPr>
                <w:sz w:val="28"/>
                <w:szCs w:val="28"/>
                <w:lang w:eastAsia="en-US"/>
              </w:rPr>
              <w:t>, ш, ч, щ (в положении под ударением и без ударения);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•отсутствие мягкого знака после шипящих в буквосочетаниях </w:t>
            </w:r>
            <w:proofErr w:type="spellStart"/>
            <w:r w:rsidRPr="008F6F56">
              <w:rPr>
                <w:sz w:val="28"/>
                <w:szCs w:val="28"/>
                <w:lang w:eastAsia="en-US"/>
              </w:rPr>
              <w:t>чк</w:t>
            </w:r>
            <w:proofErr w:type="spellEnd"/>
            <w:r w:rsidRPr="008F6F56">
              <w:rPr>
                <w:sz w:val="28"/>
                <w:szCs w:val="28"/>
                <w:lang w:eastAsia="en-US"/>
              </w:rPr>
              <w:t xml:space="preserve">, </w:t>
            </w:r>
            <w:proofErr w:type="spellStart"/>
            <w:r w:rsidRPr="008F6F56">
              <w:rPr>
                <w:sz w:val="28"/>
                <w:szCs w:val="28"/>
                <w:lang w:eastAsia="en-US"/>
              </w:rPr>
              <w:t>чт</w:t>
            </w:r>
            <w:proofErr w:type="spellEnd"/>
            <w:r w:rsidRPr="008F6F56">
              <w:rPr>
                <w:sz w:val="28"/>
                <w:szCs w:val="28"/>
                <w:lang w:eastAsia="en-US"/>
              </w:rPr>
              <w:t xml:space="preserve">, </w:t>
            </w:r>
            <w:proofErr w:type="spellStart"/>
            <w:r w:rsidRPr="008F6F56">
              <w:rPr>
                <w:sz w:val="28"/>
                <w:szCs w:val="28"/>
                <w:lang w:eastAsia="en-US"/>
              </w:rPr>
              <w:t>чн</w:t>
            </w:r>
            <w:proofErr w:type="spellEnd"/>
            <w:r w:rsidRPr="008F6F56">
              <w:rPr>
                <w:sz w:val="28"/>
                <w:szCs w:val="28"/>
                <w:lang w:eastAsia="en-US"/>
              </w:rPr>
              <w:t xml:space="preserve">, </w:t>
            </w:r>
            <w:proofErr w:type="spellStart"/>
            <w:r w:rsidRPr="008F6F56">
              <w:rPr>
                <w:sz w:val="28"/>
                <w:szCs w:val="28"/>
                <w:lang w:eastAsia="en-US"/>
              </w:rPr>
              <w:t>щн</w:t>
            </w:r>
            <w:proofErr w:type="spellEnd"/>
            <w:r w:rsidRPr="008F6F56">
              <w:rPr>
                <w:sz w:val="28"/>
                <w:szCs w:val="28"/>
                <w:lang w:eastAsia="en-US"/>
              </w:rPr>
              <w:t xml:space="preserve">, </w:t>
            </w:r>
            <w:proofErr w:type="spellStart"/>
            <w:r w:rsidRPr="008F6F56">
              <w:rPr>
                <w:sz w:val="28"/>
                <w:szCs w:val="28"/>
                <w:lang w:eastAsia="en-US"/>
              </w:rPr>
              <w:t>нч</w:t>
            </w:r>
            <w:proofErr w:type="spellEnd"/>
            <w:r w:rsidRPr="008F6F56">
              <w:rPr>
                <w:sz w:val="28"/>
                <w:szCs w:val="28"/>
                <w:lang w:eastAsia="en-US"/>
              </w:rPr>
              <w:t>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•перенос слов;•прописная буква в начале предложения, в именах собственных;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•проверяемые безударные гласные в </w:t>
            </w:r>
            <w:proofErr w:type="gramStart"/>
            <w:r w:rsidRPr="008F6F56">
              <w:rPr>
                <w:sz w:val="28"/>
                <w:szCs w:val="28"/>
                <w:lang w:eastAsia="en-US"/>
              </w:rPr>
              <w:t>корне слова</w:t>
            </w:r>
            <w:proofErr w:type="gramEnd"/>
            <w:r w:rsidRPr="008F6F56">
              <w:rPr>
                <w:sz w:val="28"/>
                <w:szCs w:val="28"/>
                <w:lang w:eastAsia="en-US"/>
              </w:rPr>
              <w:t>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•парные звонкие и глухие согласные в </w:t>
            </w:r>
            <w:proofErr w:type="gramStart"/>
            <w:r w:rsidRPr="008F6F56">
              <w:rPr>
                <w:sz w:val="28"/>
                <w:szCs w:val="28"/>
                <w:lang w:eastAsia="en-US"/>
              </w:rPr>
              <w:t>корне слова</w:t>
            </w:r>
            <w:proofErr w:type="gramEnd"/>
            <w:r w:rsidRPr="008F6F56">
              <w:rPr>
                <w:sz w:val="28"/>
                <w:szCs w:val="28"/>
                <w:lang w:eastAsia="en-US"/>
              </w:rPr>
              <w:t>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 xml:space="preserve">•непроверяемые гласные и согласные в </w:t>
            </w:r>
            <w:proofErr w:type="gramStart"/>
            <w:r w:rsidRPr="008F6F56">
              <w:rPr>
                <w:sz w:val="28"/>
                <w:szCs w:val="28"/>
                <w:lang w:eastAsia="en-US"/>
              </w:rPr>
              <w:t>корне слова</w:t>
            </w:r>
            <w:proofErr w:type="gramEnd"/>
            <w:r w:rsidRPr="008F6F56">
              <w:rPr>
                <w:sz w:val="28"/>
                <w:szCs w:val="28"/>
                <w:lang w:eastAsia="en-US"/>
              </w:rPr>
              <w:t xml:space="preserve"> (перечень слов в учебнике), в том числе удв</w:t>
            </w:r>
            <w:r w:rsidRPr="008F6F56">
              <w:rPr>
                <w:sz w:val="28"/>
                <w:szCs w:val="28"/>
                <w:lang w:eastAsia="en-US"/>
              </w:rPr>
              <w:t>о</w:t>
            </w:r>
            <w:r w:rsidRPr="008F6F56">
              <w:rPr>
                <w:sz w:val="28"/>
                <w:szCs w:val="28"/>
                <w:lang w:eastAsia="en-US"/>
              </w:rPr>
              <w:t>енные буквы согласных;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•разделительный мягкий знак (ь);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•знаки препинания конца предложения</w:t>
            </w:r>
            <w:proofErr w:type="gramStart"/>
            <w:r w:rsidRPr="008F6F56">
              <w:rPr>
                <w:sz w:val="28"/>
                <w:szCs w:val="28"/>
                <w:lang w:eastAsia="en-US"/>
              </w:rPr>
              <w:t xml:space="preserve"> (. ? !);</w:t>
            </w:r>
            <w:proofErr w:type="gramEnd"/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•раздельное написание предлогов с именами существительными;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•раздельное написание частицы не с глаголами;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б) применять орфографическое чтение (проговаривание) при письме под диктовку и при списыв</w:t>
            </w:r>
            <w:r w:rsidRPr="008F6F56">
              <w:rPr>
                <w:sz w:val="28"/>
                <w:szCs w:val="28"/>
                <w:lang w:eastAsia="en-US"/>
              </w:rPr>
              <w:t>а</w:t>
            </w:r>
            <w:r w:rsidRPr="008F6F56">
              <w:rPr>
                <w:sz w:val="28"/>
                <w:szCs w:val="28"/>
                <w:lang w:eastAsia="en-US"/>
              </w:rPr>
              <w:t>нии;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в) безошибочно списывать текст объёмом 40—50 слов с доски и из учебника;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sz w:val="28"/>
                <w:szCs w:val="28"/>
                <w:lang w:eastAsia="en-US"/>
              </w:rPr>
              <w:t>г) писать под диктовку тексты объёмом 30—40 слов в соответствии с изученными правилами.</w:t>
            </w:r>
          </w:p>
          <w:p w:rsidR="008F6F56" w:rsidRPr="00A24AF4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u w:val="single"/>
                <w:lang w:eastAsia="en-US"/>
              </w:rPr>
            </w:pPr>
            <w:proofErr w:type="gramStart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>Обучающийся</w:t>
            </w:r>
            <w:proofErr w:type="gramEnd"/>
            <w:r w:rsidRPr="00A24AF4">
              <w:rPr>
                <w:i/>
                <w:sz w:val="28"/>
                <w:szCs w:val="28"/>
                <w:u w:val="single"/>
                <w:lang w:eastAsia="en-US"/>
              </w:rPr>
              <w:t xml:space="preserve"> получит возможность научиться: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•осознавать значение понятий «орфограмма», «проверяемая орфограмма», «непроверяемая орф</w:t>
            </w:r>
            <w:r w:rsidRPr="008F6F56">
              <w:rPr>
                <w:i/>
                <w:sz w:val="28"/>
                <w:szCs w:val="28"/>
                <w:lang w:eastAsia="en-US"/>
              </w:rPr>
              <w:t>о</w:t>
            </w:r>
            <w:r w:rsidRPr="008F6F56">
              <w:rPr>
                <w:i/>
                <w:sz w:val="28"/>
                <w:szCs w:val="28"/>
                <w:lang w:eastAsia="en-US"/>
              </w:rPr>
              <w:t>грамма»;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•определять разновидности орфограмм и соотносить их с изученными правилами;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•разграничивать орфограммы на изученные правила письма и неизученные;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•обнаруживать орфограммы по освоенным опознавательным признакам в указанных учителем словах;</w:t>
            </w:r>
          </w:p>
          <w:p w:rsidR="008F6F56" w:rsidRPr="008F6F56" w:rsidRDefault="008F6F56" w:rsidP="008F6F56">
            <w:pPr>
              <w:autoSpaceDE w:val="0"/>
              <w:autoSpaceDN w:val="0"/>
              <w:adjustRightInd w:val="0"/>
              <w:ind w:firstLine="567"/>
              <w:jc w:val="both"/>
              <w:rPr>
                <w:i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•применять разные способы проверки правописания слов: изменение формы слова, подбор однок</w:t>
            </w:r>
            <w:r w:rsidRPr="008F6F56">
              <w:rPr>
                <w:i/>
                <w:sz w:val="28"/>
                <w:szCs w:val="28"/>
                <w:lang w:eastAsia="en-US"/>
              </w:rPr>
              <w:t>о</w:t>
            </w:r>
            <w:r w:rsidRPr="008F6F56">
              <w:rPr>
                <w:i/>
                <w:sz w:val="28"/>
                <w:szCs w:val="28"/>
                <w:lang w:eastAsia="en-US"/>
              </w:rPr>
              <w:t>ренных слов, использование орфографического словаря;</w:t>
            </w:r>
          </w:p>
          <w:p w:rsidR="00D41945" w:rsidRPr="000F5BC7" w:rsidRDefault="008F6F56" w:rsidP="000F5BC7">
            <w:pPr>
              <w:autoSpaceDE w:val="0"/>
              <w:autoSpaceDN w:val="0"/>
              <w:adjustRightInd w:val="0"/>
              <w:ind w:firstLine="567"/>
              <w:jc w:val="both"/>
              <w:rPr>
                <w:rStyle w:val="FontStyle29"/>
                <w:i/>
                <w:spacing w:val="0"/>
                <w:sz w:val="28"/>
                <w:szCs w:val="28"/>
                <w:lang w:eastAsia="en-US"/>
              </w:rPr>
            </w:pPr>
            <w:r w:rsidRPr="008F6F56">
              <w:rPr>
                <w:i/>
                <w:sz w:val="28"/>
                <w:szCs w:val="28"/>
                <w:lang w:eastAsia="en-US"/>
              </w:rPr>
              <w:t>•пользоваться орфографическим словарём учебника как средством самоконтроля при проверке написания слов с непроверяемыми орфограммами.</w:t>
            </w:r>
          </w:p>
        </w:tc>
      </w:tr>
      <w:tr w:rsidR="00D41945" w:rsidRPr="008F6F56" w:rsidTr="00A91320">
        <w:tc>
          <w:tcPr>
            <w:tcW w:w="2660" w:type="dxa"/>
          </w:tcPr>
          <w:p w:rsidR="00D41945" w:rsidRPr="000F5BC7" w:rsidRDefault="00A91320" w:rsidP="00A91320">
            <w:pPr>
              <w:pStyle w:val="a5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</w:rPr>
              <w:lastRenderedPageBreak/>
              <w:t xml:space="preserve">7. Виды и формы </w:t>
            </w:r>
            <w:r w:rsidRPr="000F5BC7">
              <w:rPr>
                <w:b/>
                <w:sz w:val="28"/>
                <w:szCs w:val="28"/>
              </w:rPr>
              <w:lastRenderedPageBreak/>
              <w:t xml:space="preserve">организации </w:t>
            </w:r>
            <w:r w:rsidR="000F5BC7">
              <w:rPr>
                <w:b/>
                <w:sz w:val="28"/>
                <w:szCs w:val="28"/>
              </w:rPr>
              <w:t xml:space="preserve"> </w:t>
            </w:r>
            <w:r w:rsidR="00D41945" w:rsidRPr="000F5BC7">
              <w:rPr>
                <w:b/>
                <w:sz w:val="28"/>
                <w:szCs w:val="28"/>
              </w:rPr>
              <w:t>учебного процесса</w:t>
            </w:r>
          </w:p>
        </w:tc>
        <w:tc>
          <w:tcPr>
            <w:tcW w:w="12748" w:type="dxa"/>
          </w:tcPr>
          <w:p w:rsidR="00D41945" w:rsidRPr="008F6F56" w:rsidRDefault="00D41945" w:rsidP="00A91320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8F6F56">
              <w:rPr>
                <w:b/>
                <w:sz w:val="28"/>
                <w:szCs w:val="28"/>
                <w:lang w:eastAsia="en-US"/>
              </w:rPr>
              <w:lastRenderedPageBreak/>
              <w:t>Формы организации</w:t>
            </w:r>
            <w:r w:rsidR="002B6EC6">
              <w:rPr>
                <w:b/>
                <w:sz w:val="28"/>
                <w:szCs w:val="28"/>
                <w:lang w:eastAsia="en-US"/>
              </w:rPr>
              <w:t xml:space="preserve"> </w:t>
            </w:r>
            <w:r w:rsidRPr="008F6F56">
              <w:rPr>
                <w:b/>
                <w:sz w:val="28"/>
                <w:szCs w:val="28"/>
                <w:lang w:eastAsia="en-US"/>
              </w:rPr>
              <w:t>урока:</w:t>
            </w:r>
            <w:r w:rsidR="002B6EC6">
              <w:rPr>
                <w:b/>
                <w:sz w:val="28"/>
                <w:szCs w:val="28"/>
                <w:lang w:eastAsia="en-US"/>
              </w:rPr>
              <w:t xml:space="preserve"> </w:t>
            </w:r>
            <w:r w:rsidR="00A91320" w:rsidRPr="008F6F56">
              <w:rPr>
                <w:sz w:val="28"/>
                <w:szCs w:val="28"/>
                <w:lang w:eastAsia="en-US"/>
              </w:rPr>
              <w:t>урок,</w:t>
            </w:r>
            <w:r w:rsidR="00B93230">
              <w:rPr>
                <w:sz w:val="28"/>
                <w:szCs w:val="28"/>
                <w:lang w:eastAsia="en-US"/>
              </w:rPr>
              <w:t xml:space="preserve"> творческие работы,</w:t>
            </w:r>
            <w:r w:rsidR="003717F3">
              <w:rPr>
                <w:sz w:val="28"/>
                <w:szCs w:val="28"/>
                <w:lang w:eastAsia="en-US"/>
              </w:rPr>
              <w:t xml:space="preserve"> исследования, творческие проекты.</w:t>
            </w:r>
          </w:p>
          <w:p w:rsidR="00D41945" w:rsidRPr="008F6F56" w:rsidRDefault="00D41945" w:rsidP="00A91320">
            <w:pPr>
              <w:pStyle w:val="a6"/>
              <w:shd w:val="clear" w:color="auto" w:fill="FFFFFF"/>
              <w:tabs>
                <w:tab w:val="left" w:pos="1325"/>
              </w:tabs>
              <w:spacing w:line="235" w:lineRule="exact"/>
              <w:ind w:left="8"/>
              <w:rPr>
                <w:sz w:val="28"/>
                <w:szCs w:val="28"/>
                <w:lang w:eastAsia="en-US"/>
              </w:rPr>
            </w:pPr>
          </w:p>
          <w:p w:rsidR="00D41945" w:rsidRPr="008F6F56" w:rsidRDefault="00D41945" w:rsidP="00A91320">
            <w:pPr>
              <w:overflowPunct w:val="0"/>
              <w:autoSpaceDE w:val="0"/>
              <w:autoSpaceDN w:val="0"/>
              <w:adjustRightInd w:val="0"/>
              <w:spacing w:line="276" w:lineRule="auto"/>
              <w:ind w:left="72"/>
              <w:jc w:val="both"/>
              <w:rPr>
                <w:rStyle w:val="FontStyle29"/>
                <w:color w:val="000000"/>
                <w:spacing w:val="-2"/>
                <w:sz w:val="28"/>
                <w:szCs w:val="28"/>
                <w:lang w:eastAsia="en-US"/>
              </w:rPr>
            </w:pPr>
          </w:p>
        </w:tc>
      </w:tr>
      <w:tr w:rsidR="00A91320" w:rsidRPr="008F6F56" w:rsidTr="00A91320">
        <w:tc>
          <w:tcPr>
            <w:tcW w:w="2660" w:type="dxa"/>
          </w:tcPr>
          <w:p w:rsidR="00A91320" w:rsidRPr="000F5BC7" w:rsidRDefault="00A91320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  <w:lang w:eastAsia="en-US"/>
              </w:rPr>
              <w:lastRenderedPageBreak/>
              <w:t>8. Виды контроля</w:t>
            </w:r>
          </w:p>
        </w:tc>
        <w:tc>
          <w:tcPr>
            <w:tcW w:w="12748" w:type="dxa"/>
          </w:tcPr>
          <w:p w:rsidR="00A91320" w:rsidRPr="008F6F56" w:rsidRDefault="00A91320" w:rsidP="0043694C">
            <w:pPr>
              <w:numPr>
                <w:ilvl w:val="0"/>
                <w:numId w:val="2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6"/>
                <w:sz w:val="28"/>
                <w:szCs w:val="28"/>
                <w:lang w:eastAsia="en-US"/>
              </w:rPr>
            </w:pPr>
            <w:r w:rsidRPr="008F6F56">
              <w:rPr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t>самокон</w:t>
            </w:r>
            <w:r w:rsidRPr="008F6F56">
              <w:rPr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softHyphen/>
            </w:r>
            <w:r w:rsidR="00A1025F">
              <w:rPr>
                <w:b/>
                <w:iCs/>
                <w:color w:val="000000"/>
                <w:spacing w:val="-6"/>
                <w:sz w:val="28"/>
                <w:szCs w:val="28"/>
                <w:lang w:eastAsia="en-US"/>
              </w:rPr>
              <w:t xml:space="preserve">троль </w:t>
            </w:r>
            <w:r w:rsidRPr="008F6F56">
              <w:rPr>
                <w:iCs/>
                <w:color w:val="000000"/>
                <w:spacing w:val="-6"/>
                <w:sz w:val="28"/>
                <w:szCs w:val="28"/>
                <w:lang w:eastAsia="en-US"/>
              </w:rPr>
              <w:t xml:space="preserve">— </w:t>
            </w:r>
            <w:r w:rsidRPr="008F6F56">
              <w:rPr>
                <w:color w:val="000000"/>
                <w:spacing w:val="-6"/>
                <w:sz w:val="28"/>
                <w:szCs w:val="28"/>
                <w:lang w:eastAsia="en-US"/>
              </w:rPr>
              <w:t xml:space="preserve">при введении нового материала, </w:t>
            </w:r>
          </w:p>
          <w:p w:rsidR="00A91320" w:rsidRPr="008F6F56" w:rsidRDefault="00A1025F" w:rsidP="0043694C">
            <w:pPr>
              <w:numPr>
                <w:ilvl w:val="0"/>
                <w:numId w:val="2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7"/>
                <w:sz w:val="28"/>
                <w:szCs w:val="28"/>
                <w:lang w:eastAsia="en-US"/>
              </w:rPr>
            </w:pPr>
            <w:r>
              <w:rPr>
                <w:b/>
                <w:iCs/>
                <w:color w:val="000000"/>
                <w:spacing w:val="-6"/>
                <w:sz w:val="28"/>
                <w:szCs w:val="28"/>
                <w:lang w:eastAsia="en-US"/>
              </w:rPr>
              <w:t>взаимоконтроль</w:t>
            </w:r>
            <w:r w:rsidR="00FB4FD2" w:rsidRPr="008F6F56">
              <w:rPr>
                <w:color w:val="000000"/>
                <w:spacing w:val="-6"/>
                <w:sz w:val="28"/>
                <w:szCs w:val="28"/>
                <w:lang w:eastAsia="en-US"/>
              </w:rPr>
              <w:t xml:space="preserve">— </w:t>
            </w:r>
            <w:proofErr w:type="gramStart"/>
            <w:r w:rsidR="00FB4FD2" w:rsidRPr="008F6F56">
              <w:rPr>
                <w:color w:val="000000"/>
                <w:spacing w:val="-6"/>
                <w:sz w:val="28"/>
                <w:szCs w:val="28"/>
                <w:lang w:eastAsia="en-US"/>
              </w:rPr>
              <w:t xml:space="preserve">в </w:t>
            </w:r>
            <w:proofErr w:type="gramEnd"/>
            <w:r w:rsidR="00FB4FD2" w:rsidRPr="008F6F56">
              <w:rPr>
                <w:color w:val="000000"/>
                <w:spacing w:val="-6"/>
                <w:sz w:val="28"/>
                <w:szCs w:val="28"/>
                <w:lang w:eastAsia="en-US"/>
              </w:rPr>
              <w:t xml:space="preserve">процессе </w:t>
            </w:r>
            <w:r w:rsidR="00A91320" w:rsidRPr="008F6F56">
              <w:rPr>
                <w:color w:val="000000"/>
                <w:spacing w:val="-6"/>
                <w:sz w:val="28"/>
                <w:szCs w:val="28"/>
                <w:lang w:eastAsia="en-US"/>
              </w:rPr>
              <w:t>отра</w:t>
            </w:r>
            <w:r w:rsidR="00A91320" w:rsidRPr="008F6F56">
              <w:rPr>
                <w:color w:val="000000"/>
                <w:spacing w:val="-6"/>
                <w:sz w:val="28"/>
                <w:szCs w:val="28"/>
                <w:lang w:eastAsia="en-US"/>
              </w:rPr>
              <w:softHyphen/>
            </w:r>
            <w:r w:rsidR="00A91320" w:rsidRPr="008F6F56">
              <w:rPr>
                <w:color w:val="000000"/>
                <w:spacing w:val="-7"/>
                <w:sz w:val="28"/>
                <w:szCs w:val="28"/>
                <w:lang w:eastAsia="en-US"/>
              </w:rPr>
              <w:t>ботки</w:t>
            </w:r>
            <w:r w:rsidR="00FB4FD2" w:rsidRPr="008F6F56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учебного материала</w:t>
            </w:r>
            <w:r w:rsidR="00A91320" w:rsidRPr="008F6F56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, </w:t>
            </w:r>
          </w:p>
          <w:p w:rsidR="00A91320" w:rsidRPr="008F6F56" w:rsidRDefault="00FB4FD2" w:rsidP="0043694C">
            <w:pPr>
              <w:numPr>
                <w:ilvl w:val="0"/>
                <w:numId w:val="2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5"/>
                <w:sz w:val="28"/>
                <w:szCs w:val="28"/>
                <w:lang w:eastAsia="en-US"/>
              </w:rPr>
            </w:pPr>
            <w:r w:rsidRPr="008F6F56">
              <w:rPr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t>текущий</w:t>
            </w:r>
            <w:r w:rsidR="00A91320" w:rsidRPr="008F6F56">
              <w:rPr>
                <w:b/>
                <w:iCs/>
                <w:color w:val="000000"/>
                <w:spacing w:val="-5"/>
                <w:sz w:val="28"/>
                <w:szCs w:val="28"/>
                <w:lang w:eastAsia="en-US"/>
              </w:rPr>
              <w:t xml:space="preserve"> контроль</w:t>
            </w:r>
            <w:r w:rsidR="00A91320" w:rsidRPr="008F6F56">
              <w:rPr>
                <w:iCs/>
                <w:color w:val="000000"/>
                <w:spacing w:val="-5"/>
                <w:sz w:val="28"/>
                <w:szCs w:val="28"/>
                <w:lang w:eastAsia="en-US"/>
              </w:rPr>
              <w:t xml:space="preserve"> — </w:t>
            </w:r>
            <w:r w:rsidR="00A91320" w:rsidRPr="008F6F56">
              <w:rPr>
                <w:color w:val="000000"/>
                <w:spacing w:val="-5"/>
                <w:sz w:val="28"/>
                <w:szCs w:val="28"/>
                <w:lang w:eastAsia="en-US"/>
              </w:rPr>
              <w:t xml:space="preserve">при проведении проверочных работ, </w:t>
            </w:r>
          </w:p>
          <w:p w:rsidR="00A91320" w:rsidRPr="003717F3" w:rsidRDefault="00A91320" w:rsidP="0043694C">
            <w:pPr>
              <w:numPr>
                <w:ilvl w:val="0"/>
                <w:numId w:val="2"/>
              </w:numPr>
              <w:tabs>
                <w:tab w:val="num" w:pos="432"/>
              </w:tabs>
              <w:overflowPunct w:val="0"/>
              <w:autoSpaceDE w:val="0"/>
              <w:autoSpaceDN w:val="0"/>
              <w:adjustRightInd w:val="0"/>
              <w:spacing w:line="276" w:lineRule="auto"/>
              <w:ind w:left="432"/>
              <w:jc w:val="both"/>
              <w:rPr>
                <w:color w:val="000000"/>
                <w:spacing w:val="-5"/>
                <w:sz w:val="28"/>
                <w:szCs w:val="28"/>
                <w:lang w:eastAsia="en-US"/>
              </w:rPr>
            </w:pPr>
            <w:r w:rsidRPr="008F6F56">
              <w:rPr>
                <w:b/>
                <w:iCs/>
                <w:color w:val="000000"/>
                <w:spacing w:val="-7"/>
                <w:sz w:val="28"/>
                <w:szCs w:val="28"/>
                <w:lang w:eastAsia="en-US"/>
              </w:rPr>
              <w:t>итоговый контроль</w:t>
            </w:r>
            <w:r w:rsidRPr="008F6F56">
              <w:rPr>
                <w:iCs/>
                <w:color w:val="000000"/>
                <w:spacing w:val="-7"/>
                <w:sz w:val="28"/>
                <w:szCs w:val="28"/>
                <w:lang w:eastAsia="en-US"/>
              </w:rPr>
              <w:t xml:space="preserve">, </w:t>
            </w:r>
            <w:r w:rsidRPr="008F6F56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включающий контрольное списывание, </w:t>
            </w:r>
            <w:r w:rsidR="003717F3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четвертные контрольные работы, </w:t>
            </w:r>
            <w:r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>сл</w:t>
            </w:r>
            <w:r w:rsidR="003717F3"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>ова</w:t>
            </w:r>
            <w:r w:rsidR="003717F3"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>р</w:t>
            </w:r>
            <w:r w:rsidR="003717F3"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>ные</w:t>
            </w:r>
            <w:r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диктант</w:t>
            </w:r>
            <w:r w:rsidR="003717F3"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>ы</w:t>
            </w:r>
            <w:r w:rsidRPr="003717F3">
              <w:rPr>
                <w:color w:val="000000"/>
                <w:spacing w:val="-7"/>
                <w:sz w:val="28"/>
                <w:szCs w:val="28"/>
                <w:lang w:eastAsia="en-US"/>
              </w:rPr>
              <w:t>.</w:t>
            </w:r>
          </w:p>
          <w:p w:rsidR="00A91320" w:rsidRPr="002B6EC6" w:rsidRDefault="00A91320" w:rsidP="002B6EC6">
            <w:pPr>
              <w:overflowPunct w:val="0"/>
              <w:autoSpaceDE w:val="0"/>
              <w:autoSpaceDN w:val="0"/>
              <w:adjustRightInd w:val="0"/>
              <w:spacing w:line="276" w:lineRule="auto"/>
              <w:ind w:left="72"/>
              <w:jc w:val="both"/>
              <w:rPr>
                <w:color w:val="000000"/>
                <w:spacing w:val="-5"/>
                <w:sz w:val="28"/>
                <w:szCs w:val="28"/>
                <w:lang w:eastAsia="en-US"/>
              </w:rPr>
            </w:pPr>
            <w:r w:rsidRPr="008F6F56">
              <w:rPr>
                <w:b/>
                <w:color w:val="000000"/>
                <w:spacing w:val="-7"/>
                <w:sz w:val="28"/>
                <w:szCs w:val="28"/>
                <w:lang w:eastAsia="en-US"/>
              </w:rPr>
              <w:t>Промежуточная аттестация</w:t>
            </w:r>
            <w:r w:rsidR="000720C9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включает</w:t>
            </w:r>
            <w:r w:rsidRPr="008F6F56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в себя контрольный ди</w:t>
            </w:r>
            <w:r w:rsidR="002B6EC6">
              <w:rPr>
                <w:color w:val="000000"/>
                <w:spacing w:val="-7"/>
                <w:sz w:val="28"/>
                <w:szCs w:val="28"/>
                <w:lang w:eastAsia="en-US"/>
              </w:rPr>
              <w:t>ктант с грамматическим заданием</w:t>
            </w:r>
            <w:r w:rsidR="00791359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и пров</w:t>
            </w:r>
            <w:r w:rsidR="00791359">
              <w:rPr>
                <w:color w:val="000000"/>
                <w:spacing w:val="-7"/>
                <w:sz w:val="28"/>
                <w:szCs w:val="28"/>
                <w:lang w:eastAsia="en-US"/>
              </w:rPr>
              <w:t>о</w:t>
            </w:r>
            <w:r w:rsidR="00791359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дится </w:t>
            </w:r>
            <w:r w:rsidR="002B6EC6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в период, обозначенный учебным планом.</w:t>
            </w:r>
            <w:r w:rsidRPr="008F6F56">
              <w:rPr>
                <w:color w:val="000000"/>
                <w:spacing w:val="-7"/>
                <w:sz w:val="28"/>
                <w:szCs w:val="28"/>
                <w:lang w:eastAsia="en-US"/>
              </w:rPr>
              <w:t xml:space="preserve"> </w:t>
            </w:r>
          </w:p>
        </w:tc>
      </w:tr>
      <w:tr w:rsidR="00D41945" w:rsidRPr="008F6F56" w:rsidTr="00A91320">
        <w:tc>
          <w:tcPr>
            <w:tcW w:w="2660" w:type="dxa"/>
          </w:tcPr>
          <w:p w:rsidR="00D41945" w:rsidRPr="000F5BC7" w:rsidRDefault="00633700">
            <w:pPr>
              <w:spacing w:line="276" w:lineRule="auto"/>
              <w:rPr>
                <w:b/>
                <w:sz w:val="28"/>
                <w:szCs w:val="28"/>
                <w:lang w:eastAsia="en-US"/>
              </w:rPr>
            </w:pPr>
            <w:r w:rsidRPr="000F5BC7">
              <w:rPr>
                <w:b/>
                <w:sz w:val="28"/>
                <w:szCs w:val="28"/>
              </w:rPr>
              <w:t>9</w:t>
            </w:r>
            <w:r w:rsidR="00364603" w:rsidRPr="000F5BC7">
              <w:rPr>
                <w:b/>
                <w:sz w:val="28"/>
                <w:szCs w:val="28"/>
              </w:rPr>
              <w:t>. Материально-техническое</w:t>
            </w:r>
            <w:r w:rsidR="000F5BC7">
              <w:rPr>
                <w:b/>
                <w:sz w:val="28"/>
                <w:szCs w:val="28"/>
              </w:rPr>
              <w:t xml:space="preserve">  </w:t>
            </w:r>
            <w:r w:rsidR="00364603" w:rsidRPr="000F5BC7">
              <w:rPr>
                <w:b/>
                <w:sz w:val="28"/>
                <w:szCs w:val="28"/>
              </w:rPr>
              <w:t xml:space="preserve"> </w:t>
            </w:r>
            <w:r w:rsidR="00D41945" w:rsidRPr="000F5BC7">
              <w:rPr>
                <w:b/>
                <w:sz w:val="28"/>
                <w:szCs w:val="28"/>
              </w:rPr>
              <w:t>обеспечение.</w:t>
            </w:r>
          </w:p>
        </w:tc>
        <w:tc>
          <w:tcPr>
            <w:tcW w:w="12748" w:type="dxa"/>
          </w:tcPr>
          <w:p w:rsidR="00D41945" w:rsidRPr="003717F3" w:rsidRDefault="00D41945" w:rsidP="00EE048B">
            <w:pPr>
              <w:autoSpaceDE w:val="0"/>
              <w:spacing w:line="276" w:lineRule="auto"/>
              <w:textAlignment w:val="baseline"/>
              <w:rPr>
                <w:b/>
                <w:bCs/>
                <w:color w:val="000000"/>
                <w:sz w:val="28"/>
                <w:szCs w:val="28"/>
                <w:lang w:eastAsia="en-US"/>
              </w:rPr>
            </w:pPr>
            <w:r w:rsidRPr="003717F3">
              <w:rPr>
                <w:b/>
                <w:bCs/>
                <w:color w:val="000000"/>
                <w:sz w:val="28"/>
                <w:szCs w:val="28"/>
                <w:lang w:eastAsia="en-US"/>
              </w:rPr>
              <w:t>Программу обеспечивают:</w:t>
            </w:r>
          </w:p>
          <w:p w:rsidR="003717F3" w:rsidRPr="003717F3" w:rsidRDefault="00B93230" w:rsidP="003717F3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proofErr w:type="spellStart"/>
            <w:r>
              <w:rPr>
                <w:sz w:val="28"/>
              </w:rPr>
              <w:t>Канакина</w:t>
            </w:r>
            <w:proofErr w:type="spellEnd"/>
            <w:r>
              <w:rPr>
                <w:sz w:val="28"/>
              </w:rPr>
              <w:t xml:space="preserve"> В.П.,</w:t>
            </w:r>
            <w:r w:rsidR="003717F3" w:rsidRPr="003717F3">
              <w:rPr>
                <w:sz w:val="28"/>
              </w:rPr>
              <w:t xml:space="preserve"> В. Г.Горецкий. Рус</w:t>
            </w:r>
            <w:r w:rsidR="003717F3">
              <w:rPr>
                <w:sz w:val="28"/>
              </w:rPr>
              <w:t>ский язык. Учебник для 2 класса, в 2 ч.</w:t>
            </w:r>
            <w:r w:rsidR="003717F3" w:rsidRPr="003717F3">
              <w:rPr>
                <w:sz w:val="28"/>
              </w:rPr>
              <w:t xml:space="preserve"> М: Просвещение, 2014.</w:t>
            </w:r>
          </w:p>
          <w:p w:rsidR="003717F3" w:rsidRPr="003717F3" w:rsidRDefault="003717F3" w:rsidP="003717F3">
            <w:pPr>
              <w:autoSpaceDE w:val="0"/>
              <w:autoSpaceDN w:val="0"/>
              <w:adjustRightInd w:val="0"/>
              <w:jc w:val="both"/>
              <w:rPr>
                <w:sz w:val="28"/>
              </w:rPr>
            </w:pPr>
            <w:r w:rsidRPr="003717F3">
              <w:rPr>
                <w:sz w:val="28"/>
              </w:rPr>
              <w:t>О. И. Дмитриева «Поурочные разработки по русскому языку» М: Вако,2014.</w:t>
            </w:r>
          </w:p>
          <w:p w:rsidR="003717F3" w:rsidRPr="003717F3" w:rsidRDefault="003717F3" w:rsidP="003717F3">
            <w:pPr>
              <w:rPr>
                <w:sz w:val="28"/>
              </w:rPr>
            </w:pPr>
            <w:r w:rsidRPr="003717F3">
              <w:rPr>
                <w:sz w:val="28"/>
              </w:rPr>
              <w:t xml:space="preserve">О. Н. Крылова. Контрольные работы по русскому языку к учебнику В. П. </w:t>
            </w:r>
            <w:proofErr w:type="spellStart"/>
            <w:r w:rsidRPr="003717F3">
              <w:rPr>
                <w:sz w:val="28"/>
              </w:rPr>
              <w:t>Канакиной</w:t>
            </w:r>
            <w:proofErr w:type="spellEnd"/>
            <w:r w:rsidRPr="003717F3">
              <w:rPr>
                <w:sz w:val="28"/>
              </w:rPr>
              <w:t>, В. Г.Горецкого «Русский язык 2 класс». М: Издательство «Экзамен» (Для учителя)</w:t>
            </w:r>
          </w:p>
          <w:p w:rsidR="003717F3" w:rsidRPr="003717F3" w:rsidRDefault="003717F3" w:rsidP="003717F3">
            <w:pPr>
              <w:rPr>
                <w:sz w:val="28"/>
              </w:rPr>
            </w:pPr>
            <w:r w:rsidRPr="003717F3">
              <w:rPr>
                <w:sz w:val="28"/>
              </w:rPr>
              <w:t>Словари по русскому языку: толковый словарь, словарь фразеологизмов, морфемный и словообразов</w:t>
            </w:r>
            <w:r w:rsidRPr="003717F3">
              <w:rPr>
                <w:sz w:val="28"/>
              </w:rPr>
              <w:t>а</w:t>
            </w:r>
            <w:r w:rsidRPr="003717F3">
              <w:rPr>
                <w:sz w:val="28"/>
              </w:rPr>
              <w:t>тельный словари.</w:t>
            </w:r>
          </w:p>
          <w:p w:rsidR="003717F3" w:rsidRPr="003717F3" w:rsidRDefault="003717F3" w:rsidP="003717F3">
            <w:pPr>
              <w:rPr>
                <w:sz w:val="28"/>
              </w:rPr>
            </w:pPr>
            <w:r w:rsidRPr="003717F3">
              <w:rPr>
                <w:sz w:val="28"/>
              </w:rPr>
              <w:t>Репродукции картин в соответствии с тематикой и видами работы, указанными в программе и метод</w:t>
            </w:r>
            <w:r w:rsidRPr="003717F3">
              <w:rPr>
                <w:sz w:val="28"/>
              </w:rPr>
              <w:t>и</w:t>
            </w:r>
            <w:r w:rsidRPr="003717F3">
              <w:rPr>
                <w:sz w:val="28"/>
              </w:rPr>
              <w:t>ческих пособиях по</w:t>
            </w:r>
            <w:r>
              <w:rPr>
                <w:sz w:val="28"/>
              </w:rPr>
              <w:t xml:space="preserve"> русскому языку </w:t>
            </w:r>
          </w:p>
          <w:p w:rsidR="00D41945" w:rsidRPr="003717F3" w:rsidRDefault="00D41945" w:rsidP="003717F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right="5"/>
              <w:rPr>
                <w:b/>
                <w:sz w:val="28"/>
                <w:szCs w:val="28"/>
                <w:lang w:eastAsia="en-US"/>
              </w:rPr>
            </w:pPr>
            <w:r w:rsidRPr="003717F3">
              <w:rPr>
                <w:b/>
                <w:sz w:val="28"/>
                <w:szCs w:val="28"/>
                <w:lang w:eastAsia="en-US"/>
              </w:rPr>
              <w:t>Электронные информационные ресурсы.</w:t>
            </w:r>
          </w:p>
          <w:p w:rsidR="00D41945" w:rsidRPr="003717F3" w:rsidRDefault="00D41945" w:rsidP="00EE048B">
            <w:pPr>
              <w:spacing w:line="276" w:lineRule="auto"/>
              <w:ind w:left="72"/>
              <w:jc w:val="both"/>
              <w:rPr>
                <w:b/>
                <w:sz w:val="28"/>
                <w:szCs w:val="28"/>
                <w:lang w:eastAsia="en-US"/>
              </w:rPr>
            </w:pPr>
            <w:r w:rsidRPr="003717F3">
              <w:rPr>
                <w:b/>
                <w:sz w:val="28"/>
                <w:szCs w:val="28"/>
                <w:lang w:eastAsia="en-US"/>
              </w:rPr>
              <w:t>Для учителя:</w:t>
            </w:r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Единая коллекция Цифровых Образовательных Ресурсов: </w:t>
            </w:r>
            <w:hyperlink r:id="rId9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http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://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school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-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collection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edu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  <w:proofErr w:type="spellEnd"/>
            </w:hyperlink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Справочно-информационный Интернет-портал: </w:t>
            </w:r>
            <w:hyperlink r:id="rId10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http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://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www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gramota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  <w:proofErr w:type="spellEnd"/>
            </w:hyperlink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Я иду на урок (материалы к уроку): </w:t>
            </w:r>
            <w:hyperlink r:id="rId11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http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://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nsc</w:t>
              </w:r>
              <w:proofErr w:type="spellEnd"/>
            </w:hyperlink>
            <w:r w:rsidRPr="003717F3">
              <w:rPr>
                <w:sz w:val="28"/>
                <w:szCs w:val="28"/>
                <w:lang w:eastAsia="en-US"/>
              </w:rPr>
              <w:t xml:space="preserve">. 1 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september</w:t>
            </w:r>
            <w:proofErr w:type="spellEnd"/>
            <w:r w:rsidRPr="003717F3">
              <w:rPr>
                <w:sz w:val="28"/>
                <w:szCs w:val="28"/>
                <w:lang w:eastAsia="en-US"/>
              </w:rPr>
              <w:t>.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ry</w:t>
            </w:r>
            <w:proofErr w:type="spellEnd"/>
            <w:r w:rsidRPr="003717F3">
              <w:rPr>
                <w:sz w:val="28"/>
                <w:szCs w:val="28"/>
                <w:lang w:eastAsia="en-US"/>
              </w:rPr>
              <w:t>/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urok</w:t>
            </w:r>
            <w:proofErr w:type="spellEnd"/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>Презентации к урокам «Начальная школа»</w:t>
            </w:r>
            <w:proofErr w:type="gramStart"/>
            <w:r w:rsidRPr="003717F3">
              <w:rPr>
                <w:sz w:val="28"/>
                <w:szCs w:val="28"/>
                <w:lang w:eastAsia="en-US"/>
              </w:rPr>
              <w:t xml:space="preserve"> :</w:t>
            </w:r>
            <w:proofErr w:type="gramEnd"/>
            <w:hyperlink r:id="rId12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http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://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nachlka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info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/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about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/193</w:t>
              </w:r>
            </w:hyperlink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Здоровье сберегательные технологии. Масько Л.Г. Коррекция зрения: </w:t>
            </w:r>
            <w:hyperlink r:id="rId13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http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://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www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it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-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n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/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communities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aspx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?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cat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-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no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=5025&amp;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lib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-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no</w:t>
              </w:r>
            </w:hyperlink>
            <w:r w:rsidRPr="003717F3">
              <w:rPr>
                <w:sz w:val="28"/>
                <w:szCs w:val="28"/>
                <w:lang w:eastAsia="en-US"/>
              </w:rPr>
              <w:t xml:space="preserve"> =18630&amp;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tmpl</w:t>
            </w:r>
            <w:proofErr w:type="spellEnd"/>
            <w:r w:rsidRPr="003717F3">
              <w:rPr>
                <w:sz w:val="28"/>
                <w:szCs w:val="28"/>
                <w:lang w:eastAsia="en-US"/>
              </w:rPr>
              <w:t>=</w:t>
            </w:r>
            <w:r w:rsidRPr="003717F3">
              <w:rPr>
                <w:sz w:val="28"/>
                <w:szCs w:val="28"/>
                <w:lang w:val="en-US" w:eastAsia="en-US"/>
              </w:rPr>
              <w:t>li</w:t>
            </w:r>
          </w:p>
          <w:p w:rsidR="00A1025F" w:rsidRDefault="00A1025F" w:rsidP="00EE048B">
            <w:pPr>
              <w:spacing w:line="276" w:lineRule="auto"/>
              <w:jc w:val="both"/>
              <w:rPr>
                <w:b/>
                <w:sz w:val="28"/>
                <w:szCs w:val="28"/>
                <w:lang w:eastAsia="en-US"/>
              </w:rPr>
            </w:pPr>
          </w:p>
          <w:p w:rsidR="00D41945" w:rsidRPr="003717F3" w:rsidRDefault="00D41945" w:rsidP="00EE048B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b/>
                <w:sz w:val="28"/>
                <w:szCs w:val="28"/>
                <w:lang w:eastAsia="en-US"/>
              </w:rPr>
              <w:t>Для учащихся:</w:t>
            </w:r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lastRenderedPageBreak/>
              <w:t xml:space="preserve">Справочно-информационный Интернет-портал: </w:t>
            </w:r>
            <w:hyperlink r:id="rId14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http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://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www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gramota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  <w:proofErr w:type="spellEnd"/>
            </w:hyperlink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Информационно-справочный портал: </w:t>
            </w:r>
            <w:hyperlink r:id="rId15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www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Libraru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  <w:proofErr w:type="spellEnd"/>
            </w:hyperlink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Универсальная энциклопедия: 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ru</w:t>
            </w:r>
            <w:proofErr w:type="spellEnd"/>
            <w:r w:rsidRPr="003717F3">
              <w:rPr>
                <w:sz w:val="28"/>
                <w:szCs w:val="28"/>
                <w:lang w:eastAsia="en-US"/>
              </w:rPr>
              <w:t>.</w:t>
            </w:r>
            <w:r w:rsidRPr="003717F3">
              <w:rPr>
                <w:sz w:val="28"/>
                <w:szCs w:val="28"/>
                <w:lang w:val="en-US" w:eastAsia="en-US"/>
              </w:rPr>
              <w:t>wikipedia.org</w:t>
            </w:r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>Большая коллекция рефератов:</w:t>
            </w:r>
            <w:r w:rsidRPr="003717F3">
              <w:rPr>
                <w:sz w:val="28"/>
                <w:szCs w:val="28"/>
                <w:lang w:val="en-US" w:eastAsia="en-US"/>
              </w:rPr>
              <w:t>www</w:t>
            </w:r>
            <w:r w:rsidRPr="003717F3">
              <w:rPr>
                <w:sz w:val="28"/>
                <w:szCs w:val="28"/>
                <w:lang w:eastAsia="en-US"/>
              </w:rPr>
              <w:t>.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referat</w:t>
            </w:r>
            <w:proofErr w:type="spellEnd"/>
            <w:r w:rsidRPr="003717F3">
              <w:rPr>
                <w:sz w:val="28"/>
                <w:szCs w:val="28"/>
                <w:lang w:eastAsia="en-US"/>
              </w:rPr>
              <w:t>.</w:t>
            </w:r>
            <w:proofErr w:type="spellStart"/>
            <w:r w:rsidRPr="003717F3">
              <w:rPr>
                <w:sz w:val="28"/>
                <w:szCs w:val="28"/>
                <w:lang w:val="en-US" w:eastAsia="en-US"/>
              </w:rPr>
              <w:t>su</w:t>
            </w:r>
            <w:proofErr w:type="spellEnd"/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eastAsia="en-US"/>
              </w:rPr>
              <w:t xml:space="preserve">Рефераты, сочинения, библиотеки: </w:t>
            </w:r>
            <w:hyperlink r:id="rId16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www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shkolnik</w:t>
              </w:r>
              <w:proofErr w:type="spellEnd"/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proofErr w:type="spellStart"/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  <w:proofErr w:type="spellEnd"/>
            </w:hyperlink>
          </w:p>
          <w:p w:rsidR="00D41945" w:rsidRPr="003717F3" w:rsidRDefault="00D41945" w:rsidP="0043694C">
            <w:pPr>
              <w:pStyle w:val="a6"/>
              <w:numPr>
                <w:ilvl w:val="0"/>
                <w:numId w:val="3"/>
              </w:num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 w:rsidRPr="003717F3">
              <w:rPr>
                <w:sz w:val="28"/>
                <w:szCs w:val="28"/>
                <w:lang w:val="en-US" w:eastAsia="en-US"/>
              </w:rPr>
              <w:t>Online</w:t>
            </w:r>
            <w:r w:rsidRPr="003717F3">
              <w:rPr>
                <w:sz w:val="28"/>
                <w:szCs w:val="28"/>
                <w:lang w:eastAsia="en-US"/>
              </w:rPr>
              <w:t xml:space="preserve"> – энциклопедия: </w:t>
            </w:r>
            <w:hyperlink r:id="rId17" w:history="1"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www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poznaiko</w:t>
              </w:r>
              <w:r w:rsidRPr="003717F3">
                <w:rPr>
                  <w:rStyle w:val="a7"/>
                  <w:sz w:val="28"/>
                  <w:szCs w:val="28"/>
                  <w:lang w:eastAsia="en-US"/>
                </w:rPr>
                <w:t>.</w:t>
              </w:r>
              <w:r w:rsidRPr="003717F3">
                <w:rPr>
                  <w:rStyle w:val="a7"/>
                  <w:sz w:val="28"/>
                  <w:szCs w:val="28"/>
                  <w:lang w:val="en-US" w:eastAsia="en-US"/>
                </w:rPr>
                <w:t>ru</w:t>
              </w:r>
            </w:hyperlink>
            <w:r w:rsidRPr="003717F3">
              <w:rPr>
                <w:sz w:val="28"/>
                <w:szCs w:val="28"/>
                <w:lang w:eastAsia="en-US"/>
              </w:rPr>
              <w:t xml:space="preserve">, </w:t>
            </w:r>
            <w:r w:rsidRPr="003717F3">
              <w:rPr>
                <w:sz w:val="28"/>
                <w:szCs w:val="28"/>
                <w:lang w:val="en-US" w:eastAsia="en-US"/>
              </w:rPr>
              <w:t>www</w:t>
            </w:r>
            <w:r w:rsidRPr="003717F3">
              <w:rPr>
                <w:sz w:val="28"/>
                <w:szCs w:val="28"/>
                <w:lang w:eastAsia="en-US"/>
              </w:rPr>
              <w:t>.</w:t>
            </w:r>
            <w:r w:rsidRPr="003717F3">
              <w:rPr>
                <w:sz w:val="28"/>
                <w:szCs w:val="28"/>
                <w:lang w:val="en-US" w:eastAsia="en-US"/>
              </w:rPr>
              <w:t>potomy</w:t>
            </w:r>
            <w:r w:rsidRPr="003717F3">
              <w:rPr>
                <w:sz w:val="28"/>
                <w:szCs w:val="28"/>
                <w:lang w:eastAsia="en-US"/>
              </w:rPr>
              <w:t>.</w:t>
            </w:r>
            <w:r w:rsidRPr="003717F3">
              <w:rPr>
                <w:sz w:val="28"/>
                <w:szCs w:val="28"/>
                <w:lang w:val="en-US" w:eastAsia="en-US"/>
              </w:rPr>
              <w:t>ru</w:t>
            </w:r>
          </w:p>
          <w:p w:rsidR="00143B97" w:rsidRPr="003717F3" w:rsidRDefault="00143B97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right="5"/>
              <w:jc w:val="both"/>
              <w:rPr>
                <w:sz w:val="28"/>
                <w:szCs w:val="28"/>
                <w:lang w:eastAsia="en-US"/>
              </w:rPr>
            </w:pPr>
          </w:p>
        </w:tc>
      </w:tr>
    </w:tbl>
    <w:p w:rsidR="00143B97" w:rsidRDefault="00143B97" w:rsidP="00601F3C">
      <w:pPr>
        <w:rPr>
          <w:b/>
          <w:sz w:val="28"/>
          <w:szCs w:val="28"/>
        </w:rPr>
      </w:pPr>
    </w:p>
    <w:p w:rsidR="00A1025F" w:rsidRDefault="002B6EC6" w:rsidP="00601F3C">
      <w:pPr>
        <w:rPr>
          <w:b/>
          <w:sz w:val="32"/>
          <w:szCs w:val="28"/>
        </w:rPr>
      </w:pPr>
      <w:r>
        <w:rPr>
          <w:b/>
          <w:sz w:val="32"/>
          <w:szCs w:val="28"/>
        </w:rPr>
        <w:t xml:space="preserve">                                     </w:t>
      </w: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A1025F" w:rsidP="00601F3C">
      <w:pPr>
        <w:rPr>
          <w:b/>
          <w:sz w:val="32"/>
          <w:szCs w:val="28"/>
        </w:rPr>
      </w:pPr>
    </w:p>
    <w:p w:rsidR="00A1025F" w:rsidRDefault="002B6EC6" w:rsidP="00601F3C">
      <w:pPr>
        <w:rPr>
          <w:b/>
          <w:sz w:val="32"/>
          <w:szCs w:val="28"/>
        </w:rPr>
      </w:pPr>
      <w:r>
        <w:rPr>
          <w:b/>
          <w:sz w:val="32"/>
          <w:szCs w:val="28"/>
        </w:rPr>
        <w:t xml:space="preserve">               </w:t>
      </w:r>
    </w:p>
    <w:p w:rsidR="0036739E" w:rsidRDefault="0036739E" w:rsidP="00601F3C">
      <w:pPr>
        <w:rPr>
          <w:b/>
          <w:sz w:val="32"/>
          <w:szCs w:val="28"/>
        </w:rPr>
      </w:pPr>
      <w:bookmarkStart w:id="0" w:name="_GoBack"/>
      <w:bookmarkEnd w:id="0"/>
    </w:p>
    <w:sectPr w:rsidR="0036739E" w:rsidSect="000D75BD">
      <w:pgSz w:w="16838" w:h="11906" w:orient="landscape"/>
      <w:pgMar w:top="899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57D8" w:rsidRDefault="002157D8" w:rsidP="00F76AC4">
      <w:r>
        <w:separator/>
      </w:r>
    </w:p>
  </w:endnote>
  <w:endnote w:type="continuationSeparator" w:id="0">
    <w:p w:rsidR="002157D8" w:rsidRDefault="002157D8" w:rsidP="00F76A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57D8" w:rsidRDefault="002157D8" w:rsidP="00F76AC4">
      <w:r>
        <w:separator/>
      </w:r>
    </w:p>
  </w:footnote>
  <w:footnote w:type="continuationSeparator" w:id="0">
    <w:p w:rsidR="002157D8" w:rsidRDefault="002157D8" w:rsidP="00F76A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3">
    <w:nsid w:val="0D2E48A9"/>
    <w:multiLevelType w:val="hybridMultilevel"/>
    <w:tmpl w:val="A1CA62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5390769F"/>
    <w:multiLevelType w:val="hybridMultilevel"/>
    <w:tmpl w:val="1DB63E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5"/>
  <w:proofState w:spelling="clean" w:grammar="clean"/>
  <w:doNotTrackMoves/>
  <w:defaultTabStop w:val="708"/>
  <w:autoHyphenation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601F3C"/>
    <w:rsid w:val="0000195E"/>
    <w:rsid w:val="00003BB1"/>
    <w:rsid w:val="00022223"/>
    <w:rsid w:val="00022574"/>
    <w:rsid w:val="00027B14"/>
    <w:rsid w:val="00030142"/>
    <w:rsid w:val="00030633"/>
    <w:rsid w:val="00034010"/>
    <w:rsid w:val="000340CD"/>
    <w:rsid w:val="00066DFE"/>
    <w:rsid w:val="000720C9"/>
    <w:rsid w:val="00076A65"/>
    <w:rsid w:val="0009204D"/>
    <w:rsid w:val="0009230F"/>
    <w:rsid w:val="00092643"/>
    <w:rsid w:val="000B7C1A"/>
    <w:rsid w:val="000D37F8"/>
    <w:rsid w:val="000D5F3B"/>
    <w:rsid w:val="000D75BD"/>
    <w:rsid w:val="000F40F0"/>
    <w:rsid w:val="000F5BC7"/>
    <w:rsid w:val="001323CF"/>
    <w:rsid w:val="00143B97"/>
    <w:rsid w:val="00147E1B"/>
    <w:rsid w:val="001942DC"/>
    <w:rsid w:val="001A58CD"/>
    <w:rsid w:val="001C250D"/>
    <w:rsid w:val="001C74DA"/>
    <w:rsid w:val="001D6AB0"/>
    <w:rsid w:val="001D6F77"/>
    <w:rsid w:val="001E062C"/>
    <w:rsid w:val="001E25C4"/>
    <w:rsid w:val="001E6846"/>
    <w:rsid w:val="001F606D"/>
    <w:rsid w:val="002036A0"/>
    <w:rsid w:val="002157D8"/>
    <w:rsid w:val="002504E6"/>
    <w:rsid w:val="0026504A"/>
    <w:rsid w:val="0027387B"/>
    <w:rsid w:val="0027795B"/>
    <w:rsid w:val="002860B6"/>
    <w:rsid w:val="002A5B15"/>
    <w:rsid w:val="002B6EC6"/>
    <w:rsid w:val="002C01E7"/>
    <w:rsid w:val="00300AD1"/>
    <w:rsid w:val="003112C0"/>
    <w:rsid w:val="00316702"/>
    <w:rsid w:val="00332D09"/>
    <w:rsid w:val="0034464E"/>
    <w:rsid w:val="00364603"/>
    <w:rsid w:val="00366315"/>
    <w:rsid w:val="0036739E"/>
    <w:rsid w:val="003717F3"/>
    <w:rsid w:val="003801D3"/>
    <w:rsid w:val="003B348C"/>
    <w:rsid w:val="003B74C9"/>
    <w:rsid w:val="003C7C4C"/>
    <w:rsid w:val="003C7F06"/>
    <w:rsid w:val="004317BE"/>
    <w:rsid w:val="0043694C"/>
    <w:rsid w:val="004378AC"/>
    <w:rsid w:val="00445F39"/>
    <w:rsid w:val="00454874"/>
    <w:rsid w:val="00462C37"/>
    <w:rsid w:val="00470B6A"/>
    <w:rsid w:val="004741B0"/>
    <w:rsid w:val="004959DF"/>
    <w:rsid w:val="004B6FC3"/>
    <w:rsid w:val="004D3844"/>
    <w:rsid w:val="004E1018"/>
    <w:rsid w:val="004E7C4B"/>
    <w:rsid w:val="004F0B74"/>
    <w:rsid w:val="004F2CA0"/>
    <w:rsid w:val="004F31DD"/>
    <w:rsid w:val="004F539B"/>
    <w:rsid w:val="00506D6C"/>
    <w:rsid w:val="00507C80"/>
    <w:rsid w:val="00527B00"/>
    <w:rsid w:val="00531E9B"/>
    <w:rsid w:val="00535FDD"/>
    <w:rsid w:val="00554768"/>
    <w:rsid w:val="00573A16"/>
    <w:rsid w:val="005744EA"/>
    <w:rsid w:val="005801BF"/>
    <w:rsid w:val="005836B3"/>
    <w:rsid w:val="00585238"/>
    <w:rsid w:val="005867C5"/>
    <w:rsid w:val="0059073E"/>
    <w:rsid w:val="005A1DCD"/>
    <w:rsid w:val="005B4FFA"/>
    <w:rsid w:val="005F4A19"/>
    <w:rsid w:val="005F7F44"/>
    <w:rsid w:val="00601F3C"/>
    <w:rsid w:val="00611394"/>
    <w:rsid w:val="00621592"/>
    <w:rsid w:val="00623D90"/>
    <w:rsid w:val="00633700"/>
    <w:rsid w:val="00650B3F"/>
    <w:rsid w:val="00657A7C"/>
    <w:rsid w:val="0066005D"/>
    <w:rsid w:val="00660E45"/>
    <w:rsid w:val="006774A4"/>
    <w:rsid w:val="00677714"/>
    <w:rsid w:val="00690731"/>
    <w:rsid w:val="00690E82"/>
    <w:rsid w:val="006A4F96"/>
    <w:rsid w:val="006A53A8"/>
    <w:rsid w:val="006C3BED"/>
    <w:rsid w:val="006C7B47"/>
    <w:rsid w:val="006D2C30"/>
    <w:rsid w:val="006E1224"/>
    <w:rsid w:val="006E241B"/>
    <w:rsid w:val="006F3821"/>
    <w:rsid w:val="006F6830"/>
    <w:rsid w:val="00706F95"/>
    <w:rsid w:val="0072084A"/>
    <w:rsid w:val="007224E2"/>
    <w:rsid w:val="00753AF5"/>
    <w:rsid w:val="0076345D"/>
    <w:rsid w:val="00775CDB"/>
    <w:rsid w:val="00791359"/>
    <w:rsid w:val="007C3925"/>
    <w:rsid w:val="007C7462"/>
    <w:rsid w:val="007F1E40"/>
    <w:rsid w:val="007F3EC6"/>
    <w:rsid w:val="00812F16"/>
    <w:rsid w:val="00840EAD"/>
    <w:rsid w:val="00856D1F"/>
    <w:rsid w:val="008578A1"/>
    <w:rsid w:val="00860352"/>
    <w:rsid w:val="00872978"/>
    <w:rsid w:val="00886935"/>
    <w:rsid w:val="008929E9"/>
    <w:rsid w:val="008939B5"/>
    <w:rsid w:val="008A7816"/>
    <w:rsid w:val="008D2D03"/>
    <w:rsid w:val="008D6CB9"/>
    <w:rsid w:val="008F2C9D"/>
    <w:rsid w:val="008F6F56"/>
    <w:rsid w:val="009236DB"/>
    <w:rsid w:val="00924DCF"/>
    <w:rsid w:val="00933D2D"/>
    <w:rsid w:val="009804A7"/>
    <w:rsid w:val="0098142D"/>
    <w:rsid w:val="009A4C5D"/>
    <w:rsid w:val="009C7FFA"/>
    <w:rsid w:val="009D5E9B"/>
    <w:rsid w:val="009E29A8"/>
    <w:rsid w:val="009E60F8"/>
    <w:rsid w:val="009E6AB0"/>
    <w:rsid w:val="00A02AC0"/>
    <w:rsid w:val="00A1025F"/>
    <w:rsid w:val="00A121C0"/>
    <w:rsid w:val="00A21DC2"/>
    <w:rsid w:val="00A24AF4"/>
    <w:rsid w:val="00A327B1"/>
    <w:rsid w:val="00A32C07"/>
    <w:rsid w:val="00A32F47"/>
    <w:rsid w:val="00A4044F"/>
    <w:rsid w:val="00A50280"/>
    <w:rsid w:val="00A53904"/>
    <w:rsid w:val="00A643CF"/>
    <w:rsid w:val="00A67E6D"/>
    <w:rsid w:val="00A803BF"/>
    <w:rsid w:val="00A8229C"/>
    <w:rsid w:val="00A91320"/>
    <w:rsid w:val="00AD0531"/>
    <w:rsid w:val="00AD3742"/>
    <w:rsid w:val="00AD7A7B"/>
    <w:rsid w:val="00AE60E9"/>
    <w:rsid w:val="00AF024A"/>
    <w:rsid w:val="00AF6ADC"/>
    <w:rsid w:val="00B10D30"/>
    <w:rsid w:val="00B22AEF"/>
    <w:rsid w:val="00B3456C"/>
    <w:rsid w:val="00B359CF"/>
    <w:rsid w:val="00B62A9F"/>
    <w:rsid w:val="00B7297C"/>
    <w:rsid w:val="00B83C94"/>
    <w:rsid w:val="00B862F1"/>
    <w:rsid w:val="00B93230"/>
    <w:rsid w:val="00BC087B"/>
    <w:rsid w:val="00BC3DE3"/>
    <w:rsid w:val="00BE760D"/>
    <w:rsid w:val="00BF53CB"/>
    <w:rsid w:val="00C0100F"/>
    <w:rsid w:val="00C05E9E"/>
    <w:rsid w:val="00C32DEF"/>
    <w:rsid w:val="00C4157E"/>
    <w:rsid w:val="00C5681F"/>
    <w:rsid w:val="00C660D5"/>
    <w:rsid w:val="00C726CD"/>
    <w:rsid w:val="00C77699"/>
    <w:rsid w:val="00C85E32"/>
    <w:rsid w:val="00CA0030"/>
    <w:rsid w:val="00CC4ABC"/>
    <w:rsid w:val="00CC6143"/>
    <w:rsid w:val="00CD0159"/>
    <w:rsid w:val="00CD5333"/>
    <w:rsid w:val="00CD70B6"/>
    <w:rsid w:val="00CD79FB"/>
    <w:rsid w:val="00CF29F1"/>
    <w:rsid w:val="00CF2A9B"/>
    <w:rsid w:val="00D03014"/>
    <w:rsid w:val="00D04383"/>
    <w:rsid w:val="00D1217C"/>
    <w:rsid w:val="00D41945"/>
    <w:rsid w:val="00D66662"/>
    <w:rsid w:val="00D87DD8"/>
    <w:rsid w:val="00DC6E58"/>
    <w:rsid w:val="00DC7A12"/>
    <w:rsid w:val="00DE394F"/>
    <w:rsid w:val="00E2161F"/>
    <w:rsid w:val="00E32B96"/>
    <w:rsid w:val="00E405AD"/>
    <w:rsid w:val="00E62D8A"/>
    <w:rsid w:val="00E63BF5"/>
    <w:rsid w:val="00E65445"/>
    <w:rsid w:val="00E80430"/>
    <w:rsid w:val="00E86C27"/>
    <w:rsid w:val="00EA2EFF"/>
    <w:rsid w:val="00EA4EB4"/>
    <w:rsid w:val="00EA563E"/>
    <w:rsid w:val="00EB2F50"/>
    <w:rsid w:val="00ED6A14"/>
    <w:rsid w:val="00EE048B"/>
    <w:rsid w:val="00F01934"/>
    <w:rsid w:val="00F04F8E"/>
    <w:rsid w:val="00F07A2E"/>
    <w:rsid w:val="00F07D08"/>
    <w:rsid w:val="00F13F0F"/>
    <w:rsid w:val="00F17B04"/>
    <w:rsid w:val="00F30686"/>
    <w:rsid w:val="00F45468"/>
    <w:rsid w:val="00F76AC4"/>
    <w:rsid w:val="00F918F1"/>
    <w:rsid w:val="00FB210E"/>
    <w:rsid w:val="00FB4FD2"/>
    <w:rsid w:val="00FB637C"/>
    <w:rsid w:val="00FB6ADE"/>
    <w:rsid w:val="00FC77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header" w:uiPriority="0"/>
    <w:lsdException w:name="footer" w:uiPriority="0"/>
    <w:lsdException w:name="caption" w:locked="1" w:uiPriority="0" w:qFormat="1"/>
    <w:lsdException w:name="footnote reference" w:uiPriority="0"/>
    <w:lsdException w:name="page number" w:uiPriority="0"/>
    <w:lsdException w:name="endnote tex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Body Text Indent" w:uiPriority="0"/>
    <w:lsdException w:name="Subtitle" w:locked="1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No List" w:uiPriority="0"/>
    <w:lsdException w:name="Table Simple 1" w:uiPriority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1F3C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B62A9F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locked/>
    <w:rsid w:val="00535FDD"/>
    <w:pPr>
      <w:spacing w:before="200" w:line="276" w:lineRule="auto"/>
      <w:outlineLvl w:val="1"/>
    </w:pPr>
    <w:rPr>
      <w:rFonts w:ascii="Cambria" w:eastAsia="Calibri" w:hAnsi="Cambria"/>
      <w:b/>
      <w:bCs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qFormat/>
    <w:locked/>
    <w:rsid w:val="00535FDD"/>
    <w:pPr>
      <w:spacing w:before="200" w:line="271" w:lineRule="auto"/>
      <w:outlineLvl w:val="2"/>
    </w:pPr>
    <w:rPr>
      <w:rFonts w:ascii="Cambria" w:eastAsia="Calibri" w:hAnsi="Cambria"/>
      <w:b/>
      <w:bCs/>
      <w:sz w:val="22"/>
      <w:szCs w:val="22"/>
      <w:lang w:val="en-US" w:eastAsia="en-US"/>
    </w:rPr>
  </w:style>
  <w:style w:type="paragraph" w:styleId="4">
    <w:name w:val="heading 4"/>
    <w:basedOn w:val="a"/>
    <w:next w:val="a"/>
    <w:link w:val="40"/>
    <w:qFormat/>
    <w:locked/>
    <w:rsid w:val="00535FDD"/>
    <w:pPr>
      <w:spacing w:before="200" w:line="276" w:lineRule="auto"/>
      <w:outlineLvl w:val="3"/>
    </w:pPr>
    <w:rPr>
      <w:rFonts w:ascii="Cambria" w:eastAsia="Calibri" w:hAnsi="Cambria"/>
      <w:b/>
      <w:bCs/>
      <w:i/>
      <w:iCs/>
      <w:sz w:val="22"/>
      <w:szCs w:val="22"/>
      <w:lang w:val="en-US" w:eastAsia="en-US"/>
    </w:rPr>
  </w:style>
  <w:style w:type="paragraph" w:styleId="5">
    <w:name w:val="heading 5"/>
    <w:basedOn w:val="a"/>
    <w:next w:val="a"/>
    <w:link w:val="50"/>
    <w:qFormat/>
    <w:locked/>
    <w:rsid w:val="00535FDD"/>
    <w:pPr>
      <w:spacing w:before="200" w:line="276" w:lineRule="auto"/>
      <w:outlineLvl w:val="4"/>
    </w:pPr>
    <w:rPr>
      <w:rFonts w:ascii="Cambria" w:eastAsia="Calibri" w:hAnsi="Cambria"/>
      <w:b/>
      <w:bCs/>
      <w:color w:val="7F7F7F"/>
      <w:sz w:val="22"/>
      <w:szCs w:val="22"/>
      <w:lang w:val="en-US" w:eastAsia="en-US"/>
    </w:rPr>
  </w:style>
  <w:style w:type="paragraph" w:styleId="6">
    <w:name w:val="heading 6"/>
    <w:basedOn w:val="a"/>
    <w:next w:val="a"/>
    <w:link w:val="60"/>
    <w:qFormat/>
    <w:locked/>
    <w:rsid w:val="00535FDD"/>
    <w:pPr>
      <w:spacing w:line="271" w:lineRule="auto"/>
      <w:outlineLvl w:val="5"/>
    </w:pPr>
    <w:rPr>
      <w:rFonts w:ascii="Cambria" w:eastAsia="Calibri" w:hAnsi="Cambria"/>
      <w:b/>
      <w:bCs/>
      <w:i/>
      <w:iCs/>
      <w:color w:val="7F7F7F"/>
      <w:sz w:val="22"/>
      <w:szCs w:val="22"/>
      <w:lang w:val="en-US" w:eastAsia="en-US"/>
    </w:rPr>
  </w:style>
  <w:style w:type="paragraph" w:styleId="7">
    <w:name w:val="heading 7"/>
    <w:basedOn w:val="a"/>
    <w:next w:val="a"/>
    <w:link w:val="70"/>
    <w:qFormat/>
    <w:locked/>
    <w:rsid w:val="00535FDD"/>
    <w:pPr>
      <w:spacing w:line="276" w:lineRule="auto"/>
      <w:outlineLvl w:val="6"/>
    </w:pPr>
    <w:rPr>
      <w:rFonts w:ascii="Cambria" w:eastAsia="Calibri" w:hAnsi="Cambria"/>
      <w:i/>
      <w:iCs/>
      <w:sz w:val="22"/>
      <w:szCs w:val="22"/>
      <w:lang w:val="en-US" w:eastAsia="en-US"/>
    </w:rPr>
  </w:style>
  <w:style w:type="paragraph" w:styleId="8">
    <w:name w:val="heading 8"/>
    <w:basedOn w:val="a"/>
    <w:next w:val="a"/>
    <w:link w:val="80"/>
    <w:qFormat/>
    <w:locked/>
    <w:rsid w:val="00535FDD"/>
    <w:pPr>
      <w:spacing w:line="276" w:lineRule="auto"/>
      <w:outlineLvl w:val="7"/>
    </w:pPr>
    <w:rPr>
      <w:rFonts w:ascii="Cambria" w:eastAsia="Calibri" w:hAnsi="Cambria"/>
      <w:sz w:val="20"/>
      <w:szCs w:val="20"/>
      <w:lang w:val="en-US" w:eastAsia="en-US"/>
    </w:rPr>
  </w:style>
  <w:style w:type="paragraph" w:styleId="9">
    <w:name w:val="heading 9"/>
    <w:basedOn w:val="a"/>
    <w:next w:val="a"/>
    <w:link w:val="90"/>
    <w:qFormat/>
    <w:locked/>
    <w:rsid w:val="00535FDD"/>
    <w:pPr>
      <w:spacing w:line="276" w:lineRule="auto"/>
      <w:outlineLvl w:val="8"/>
    </w:pPr>
    <w:rPr>
      <w:rFonts w:ascii="Cambria" w:eastAsia="Calibri" w:hAnsi="Cambria"/>
      <w:i/>
      <w:iCs/>
      <w:spacing w:val="5"/>
      <w:sz w:val="20"/>
      <w:szCs w:val="20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B62A9F"/>
    <w:rPr>
      <w:rFonts w:ascii="Arial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rsid w:val="00535FDD"/>
    <w:rPr>
      <w:rFonts w:ascii="Cambria" w:hAnsi="Cambria"/>
      <w:b/>
      <w:bCs/>
      <w:sz w:val="26"/>
      <w:szCs w:val="26"/>
      <w:lang w:val="en-US" w:eastAsia="en-US"/>
    </w:rPr>
  </w:style>
  <w:style w:type="character" w:customStyle="1" w:styleId="30">
    <w:name w:val="Заголовок 3 Знак"/>
    <w:link w:val="3"/>
    <w:rsid w:val="00535FDD"/>
    <w:rPr>
      <w:rFonts w:ascii="Cambria" w:hAnsi="Cambria"/>
      <w:b/>
      <w:bCs/>
      <w:sz w:val="22"/>
      <w:szCs w:val="22"/>
      <w:lang w:val="en-US" w:eastAsia="en-US"/>
    </w:rPr>
  </w:style>
  <w:style w:type="character" w:customStyle="1" w:styleId="40">
    <w:name w:val="Заголовок 4 Знак"/>
    <w:link w:val="4"/>
    <w:rsid w:val="00535FDD"/>
    <w:rPr>
      <w:rFonts w:ascii="Cambria" w:hAnsi="Cambria"/>
      <w:b/>
      <w:bCs/>
      <w:i/>
      <w:iCs/>
      <w:sz w:val="22"/>
      <w:szCs w:val="22"/>
      <w:lang w:val="en-US" w:eastAsia="en-US"/>
    </w:rPr>
  </w:style>
  <w:style w:type="character" w:customStyle="1" w:styleId="50">
    <w:name w:val="Заголовок 5 Знак"/>
    <w:link w:val="5"/>
    <w:rsid w:val="00535FDD"/>
    <w:rPr>
      <w:rFonts w:ascii="Cambria" w:hAnsi="Cambria"/>
      <w:b/>
      <w:bCs/>
      <w:color w:val="7F7F7F"/>
      <w:sz w:val="22"/>
      <w:szCs w:val="22"/>
      <w:lang w:val="en-US" w:eastAsia="en-US"/>
    </w:rPr>
  </w:style>
  <w:style w:type="character" w:customStyle="1" w:styleId="60">
    <w:name w:val="Заголовок 6 Знак"/>
    <w:link w:val="6"/>
    <w:rsid w:val="00535FDD"/>
    <w:rPr>
      <w:rFonts w:ascii="Cambria" w:hAnsi="Cambria"/>
      <w:b/>
      <w:bCs/>
      <w:i/>
      <w:iCs/>
      <w:color w:val="7F7F7F"/>
      <w:sz w:val="22"/>
      <w:szCs w:val="22"/>
      <w:lang w:val="en-US" w:eastAsia="en-US"/>
    </w:rPr>
  </w:style>
  <w:style w:type="character" w:customStyle="1" w:styleId="70">
    <w:name w:val="Заголовок 7 Знак"/>
    <w:link w:val="7"/>
    <w:rsid w:val="00535FDD"/>
    <w:rPr>
      <w:rFonts w:ascii="Cambria" w:hAnsi="Cambria"/>
      <w:i/>
      <w:iCs/>
      <w:sz w:val="22"/>
      <w:szCs w:val="22"/>
      <w:lang w:val="en-US" w:eastAsia="en-US"/>
    </w:rPr>
  </w:style>
  <w:style w:type="character" w:customStyle="1" w:styleId="80">
    <w:name w:val="Заголовок 8 Знак"/>
    <w:link w:val="8"/>
    <w:rsid w:val="00535FDD"/>
    <w:rPr>
      <w:rFonts w:ascii="Cambria" w:hAnsi="Cambria"/>
      <w:lang w:val="en-US" w:eastAsia="en-US"/>
    </w:rPr>
  </w:style>
  <w:style w:type="character" w:customStyle="1" w:styleId="90">
    <w:name w:val="Заголовок 9 Знак"/>
    <w:link w:val="9"/>
    <w:rsid w:val="00535FDD"/>
    <w:rPr>
      <w:rFonts w:ascii="Cambria" w:hAnsi="Cambria"/>
      <w:i/>
      <w:iCs/>
      <w:spacing w:val="5"/>
      <w:lang w:val="en-US" w:eastAsia="en-US"/>
    </w:rPr>
  </w:style>
  <w:style w:type="paragraph" w:styleId="a3">
    <w:name w:val="Title"/>
    <w:basedOn w:val="a"/>
    <w:link w:val="a4"/>
    <w:qFormat/>
    <w:rsid w:val="00B62A9F"/>
    <w:pPr>
      <w:jc w:val="center"/>
    </w:pPr>
    <w:rPr>
      <w:b/>
      <w:bCs/>
    </w:rPr>
  </w:style>
  <w:style w:type="character" w:customStyle="1" w:styleId="a4">
    <w:name w:val="Название Знак"/>
    <w:link w:val="a3"/>
    <w:locked/>
    <w:rsid w:val="00B62A9F"/>
    <w:rPr>
      <w:rFonts w:ascii="Times New Roman" w:hAnsi="Times New Roman" w:cs="Times New Roman"/>
      <w:b/>
      <w:bCs/>
      <w:sz w:val="24"/>
      <w:szCs w:val="24"/>
      <w:lang w:eastAsia="ru-RU"/>
    </w:rPr>
  </w:style>
  <w:style w:type="paragraph" w:styleId="a5">
    <w:name w:val="No Spacing"/>
    <w:uiPriority w:val="99"/>
    <w:qFormat/>
    <w:rsid w:val="00B62A9F"/>
    <w:rPr>
      <w:rFonts w:ascii="Times New Roman" w:eastAsia="Times New Roman" w:hAnsi="Times New Roman"/>
      <w:sz w:val="24"/>
      <w:szCs w:val="24"/>
    </w:rPr>
  </w:style>
  <w:style w:type="paragraph" w:styleId="a6">
    <w:name w:val="List Paragraph"/>
    <w:basedOn w:val="a"/>
    <w:uiPriority w:val="34"/>
    <w:qFormat/>
    <w:rsid w:val="00B62A9F"/>
    <w:pPr>
      <w:ind w:left="720"/>
      <w:contextualSpacing/>
    </w:pPr>
  </w:style>
  <w:style w:type="character" w:styleId="a7">
    <w:name w:val="Hyperlink"/>
    <w:rsid w:val="00601F3C"/>
    <w:rPr>
      <w:rFonts w:cs="Times New Roman"/>
      <w:color w:val="0000FF"/>
      <w:u w:val="single"/>
    </w:rPr>
  </w:style>
  <w:style w:type="character" w:styleId="a8">
    <w:name w:val="FollowedHyperlink"/>
    <w:uiPriority w:val="99"/>
    <w:semiHidden/>
    <w:rsid w:val="00601F3C"/>
    <w:rPr>
      <w:rFonts w:cs="Times New Roman"/>
      <w:color w:val="800080"/>
      <w:u w:val="single"/>
    </w:rPr>
  </w:style>
  <w:style w:type="paragraph" w:styleId="a9">
    <w:name w:val="Normal (Web)"/>
    <w:basedOn w:val="a"/>
    <w:rsid w:val="00601F3C"/>
    <w:pPr>
      <w:spacing w:before="100" w:beforeAutospacing="1" w:after="100" w:afterAutospacing="1"/>
    </w:pPr>
  </w:style>
  <w:style w:type="character" w:customStyle="1" w:styleId="FontStyle62">
    <w:name w:val="Font Style62"/>
    <w:uiPriority w:val="99"/>
    <w:rsid w:val="00601F3C"/>
    <w:rPr>
      <w:rFonts w:ascii="Times New Roman" w:hAnsi="Times New Roman"/>
      <w:spacing w:val="10"/>
      <w:sz w:val="22"/>
    </w:rPr>
  </w:style>
  <w:style w:type="character" w:customStyle="1" w:styleId="FontStyle29">
    <w:name w:val="Font Style29"/>
    <w:uiPriority w:val="99"/>
    <w:rsid w:val="00601F3C"/>
    <w:rPr>
      <w:rFonts w:ascii="Times New Roman" w:hAnsi="Times New Roman"/>
      <w:spacing w:val="20"/>
      <w:sz w:val="18"/>
    </w:rPr>
  </w:style>
  <w:style w:type="paragraph" w:styleId="aa">
    <w:name w:val="Balloon Text"/>
    <w:basedOn w:val="a"/>
    <w:link w:val="ab"/>
    <w:uiPriority w:val="99"/>
    <w:semiHidden/>
    <w:rsid w:val="006E241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6E241B"/>
    <w:rPr>
      <w:rFonts w:ascii="Tahoma" w:hAnsi="Tahoma" w:cs="Tahoma"/>
      <w:sz w:val="16"/>
      <w:szCs w:val="16"/>
      <w:lang w:eastAsia="ru-RU"/>
    </w:rPr>
  </w:style>
  <w:style w:type="paragraph" w:styleId="ac">
    <w:name w:val="header"/>
    <w:basedOn w:val="a"/>
    <w:link w:val="ad"/>
    <w:unhideWhenUsed/>
    <w:rsid w:val="00F76AC4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rsid w:val="00F76AC4"/>
    <w:rPr>
      <w:rFonts w:ascii="Times New Roman" w:eastAsia="Times New Roman" w:hAnsi="Times New Roman"/>
      <w:sz w:val="24"/>
      <w:szCs w:val="24"/>
    </w:rPr>
  </w:style>
  <w:style w:type="paragraph" w:styleId="ae">
    <w:name w:val="footer"/>
    <w:basedOn w:val="a"/>
    <w:link w:val="af"/>
    <w:unhideWhenUsed/>
    <w:rsid w:val="00F76AC4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rsid w:val="00F76AC4"/>
    <w:rPr>
      <w:rFonts w:ascii="Times New Roman" w:eastAsia="Times New Roman" w:hAnsi="Times New Roman"/>
      <w:sz w:val="24"/>
      <w:szCs w:val="24"/>
    </w:rPr>
  </w:style>
  <w:style w:type="paragraph" w:customStyle="1" w:styleId="Default">
    <w:name w:val="Default"/>
    <w:rsid w:val="00B729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table" w:customStyle="1" w:styleId="11">
    <w:name w:val="Стиль таблицы1"/>
    <w:basedOn w:val="12"/>
    <w:rsid w:val="00535FDD"/>
    <w:tblPr/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Simple 1"/>
    <w:basedOn w:val="a1"/>
    <w:rsid w:val="00535FDD"/>
    <w:rPr>
      <w:rFonts w:ascii="Times New Roman" w:eastAsia="Times New Roman" w:hAnsi="Times New Roman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paragraph" w:styleId="af0">
    <w:name w:val="footnote text"/>
    <w:basedOn w:val="a"/>
    <w:link w:val="af1"/>
    <w:semiHidden/>
    <w:rsid w:val="00535FDD"/>
    <w:rPr>
      <w:rFonts w:eastAsia="Calibri"/>
      <w:sz w:val="20"/>
      <w:szCs w:val="20"/>
    </w:rPr>
  </w:style>
  <w:style w:type="character" w:customStyle="1" w:styleId="af1">
    <w:name w:val="Текст сноски Знак"/>
    <w:link w:val="af0"/>
    <w:semiHidden/>
    <w:rsid w:val="00535FDD"/>
    <w:rPr>
      <w:rFonts w:ascii="Times New Roman" w:hAnsi="Times New Roman"/>
    </w:rPr>
  </w:style>
  <w:style w:type="paragraph" w:customStyle="1" w:styleId="u-2-msonormal">
    <w:name w:val="u-2-msonormal"/>
    <w:basedOn w:val="a"/>
    <w:rsid w:val="00535FDD"/>
    <w:pPr>
      <w:spacing w:before="100" w:beforeAutospacing="1" w:after="100" w:afterAutospacing="1"/>
    </w:pPr>
    <w:rPr>
      <w:rFonts w:eastAsia="Calibri"/>
    </w:rPr>
  </w:style>
  <w:style w:type="paragraph" w:customStyle="1" w:styleId="msg-header-from">
    <w:name w:val="msg-header-from"/>
    <w:basedOn w:val="a"/>
    <w:rsid w:val="00535FDD"/>
    <w:pPr>
      <w:spacing w:before="100" w:beforeAutospacing="1" w:after="100" w:afterAutospacing="1"/>
    </w:pPr>
    <w:rPr>
      <w:rFonts w:eastAsia="Calibri"/>
    </w:rPr>
  </w:style>
  <w:style w:type="paragraph" w:styleId="af2">
    <w:name w:val="Subtitle"/>
    <w:basedOn w:val="a"/>
    <w:next w:val="a"/>
    <w:link w:val="af3"/>
    <w:qFormat/>
    <w:locked/>
    <w:rsid w:val="00535FDD"/>
    <w:pPr>
      <w:spacing w:after="600" w:line="276" w:lineRule="auto"/>
    </w:pPr>
    <w:rPr>
      <w:rFonts w:ascii="Cambria" w:eastAsia="Calibri" w:hAnsi="Cambria"/>
      <w:i/>
      <w:iCs/>
      <w:spacing w:val="13"/>
      <w:lang w:val="en-US" w:eastAsia="en-US"/>
    </w:rPr>
  </w:style>
  <w:style w:type="character" w:customStyle="1" w:styleId="af3">
    <w:name w:val="Подзаголовок Знак"/>
    <w:link w:val="af2"/>
    <w:rsid w:val="00535FDD"/>
    <w:rPr>
      <w:rFonts w:ascii="Cambria" w:hAnsi="Cambria"/>
      <w:i/>
      <w:iCs/>
      <w:spacing w:val="13"/>
      <w:sz w:val="24"/>
      <w:szCs w:val="24"/>
      <w:lang w:val="en-US" w:eastAsia="en-US"/>
    </w:rPr>
  </w:style>
  <w:style w:type="paragraph" w:customStyle="1" w:styleId="21">
    <w:name w:val="Цитата 21"/>
    <w:basedOn w:val="a"/>
    <w:next w:val="a"/>
    <w:link w:val="QuoteChar"/>
    <w:rsid w:val="00535FDD"/>
    <w:pPr>
      <w:spacing w:before="200" w:line="276" w:lineRule="auto"/>
      <w:ind w:left="360" w:right="360"/>
    </w:pPr>
    <w:rPr>
      <w:rFonts w:ascii="Calibri" w:hAnsi="Calibri"/>
      <w:i/>
      <w:iCs/>
      <w:sz w:val="22"/>
      <w:szCs w:val="22"/>
      <w:lang w:val="en-US" w:eastAsia="en-US"/>
    </w:rPr>
  </w:style>
  <w:style w:type="character" w:customStyle="1" w:styleId="QuoteChar">
    <w:name w:val="Quote Char"/>
    <w:link w:val="21"/>
    <w:locked/>
    <w:rsid w:val="00535FDD"/>
    <w:rPr>
      <w:rFonts w:eastAsia="Times New Roman"/>
      <w:i/>
      <w:iCs/>
      <w:sz w:val="22"/>
      <w:szCs w:val="22"/>
      <w:lang w:val="en-US" w:eastAsia="en-US"/>
    </w:rPr>
  </w:style>
  <w:style w:type="paragraph" w:customStyle="1" w:styleId="13">
    <w:name w:val="Выделенная цитата1"/>
    <w:basedOn w:val="a"/>
    <w:next w:val="a"/>
    <w:link w:val="IntenseQuoteChar"/>
    <w:rsid w:val="00535FDD"/>
    <w:pPr>
      <w:pBdr>
        <w:bottom w:val="single" w:sz="4" w:space="1" w:color="auto"/>
      </w:pBdr>
      <w:spacing w:before="200" w:after="280" w:line="276" w:lineRule="auto"/>
      <w:ind w:left="1008" w:right="1152"/>
      <w:jc w:val="both"/>
    </w:pPr>
    <w:rPr>
      <w:rFonts w:ascii="Calibri" w:hAnsi="Calibri"/>
      <w:b/>
      <w:bCs/>
      <w:i/>
      <w:iCs/>
      <w:sz w:val="22"/>
      <w:szCs w:val="22"/>
      <w:lang w:val="en-US" w:eastAsia="en-US"/>
    </w:rPr>
  </w:style>
  <w:style w:type="character" w:customStyle="1" w:styleId="IntenseQuoteChar">
    <w:name w:val="Intense Quote Char"/>
    <w:link w:val="13"/>
    <w:locked/>
    <w:rsid w:val="00535FDD"/>
    <w:rPr>
      <w:rFonts w:eastAsia="Times New Roman"/>
      <w:b/>
      <w:bCs/>
      <w:i/>
      <w:iCs/>
      <w:sz w:val="22"/>
      <w:szCs w:val="22"/>
      <w:lang w:val="en-US" w:eastAsia="en-US"/>
    </w:rPr>
  </w:style>
  <w:style w:type="character" w:customStyle="1" w:styleId="af4">
    <w:name w:val="Основной текст Знак"/>
    <w:link w:val="af5"/>
    <w:semiHidden/>
    <w:locked/>
    <w:rsid w:val="00535FDD"/>
    <w:rPr>
      <w:sz w:val="24"/>
      <w:szCs w:val="24"/>
    </w:rPr>
  </w:style>
  <w:style w:type="paragraph" w:styleId="af5">
    <w:name w:val="Body Text"/>
    <w:basedOn w:val="a"/>
    <w:link w:val="af4"/>
    <w:semiHidden/>
    <w:rsid w:val="00535FDD"/>
    <w:pPr>
      <w:jc w:val="both"/>
    </w:pPr>
    <w:rPr>
      <w:rFonts w:ascii="Calibri" w:eastAsia="Calibri" w:hAnsi="Calibri"/>
    </w:rPr>
  </w:style>
  <w:style w:type="character" w:customStyle="1" w:styleId="14">
    <w:name w:val="Основной текст Знак1"/>
    <w:uiPriority w:val="99"/>
    <w:semiHidden/>
    <w:rsid w:val="00535FDD"/>
    <w:rPr>
      <w:rFonts w:ascii="Times New Roman" w:eastAsia="Times New Roman" w:hAnsi="Times New Roman"/>
      <w:sz w:val="24"/>
      <w:szCs w:val="24"/>
    </w:rPr>
  </w:style>
  <w:style w:type="character" w:customStyle="1" w:styleId="af6">
    <w:name w:val="Основной текст с отступом Знак"/>
    <w:link w:val="af7"/>
    <w:semiHidden/>
    <w:locked/>
    <w:rsid w:val="00535FDD"/>
    <w:rPr>
      <w:sz w:val="24"/>
      <w:szCs w:val="24"/>
    </w:rPr>
  </w:style>
  <w:style w:type="paragraph" w:styleId="af7">
    <w:name w:val="Body Text Indent"/>
    <w:basedOn w:val="a"/>
    <w:link w:val="af6"/>
    <w:semiHidden/>
    <w:rsid w:val="00535FDD"/>
    <w:pPr>
      <w:spacing w:after="120"/>
      <w:ind w:left="283"/>
    </w:pPr>
    <w:rPr>
      <w:rFonts w:ascii="Calibri" w:eastAsia="Calibri" w:hAnsi="Calibri"/>
    </w:rPr>
  </w:style>
  <w:style w:type="character" w:customStyle="1" w:styleId="15">
    <w:name w:val="Основной текст с отступом Знак1"/>
    <w:uiPriority w:val="99"/>
    <w:semiHidden/>
    <w:rsid w:val="00535FDD"/>
    <w:rPr>
      <w:rFonts w:ascii="Times New Roman" w:eastAsia="Times New Roman" w:hAnsi="Times New Roman"/>
      <w:sz w:val="24"/>
      <w:szCs w:val="24"/>
    </w:rPr>
  </w:style>
  <w:style w:type="character" w:customStyle="1" w:styleId="22">
    <w:name w:val="Основной текст 2 Знак"/>
    <w:link w:val="23"/>
    <w:semiHidden/>
    <w:locked/>
    <w:rsid w:val="00535FDD"/>
    <w:rPr>
      <w:sz w:val="24"/>
      <w:szCs w:val="24"/>
    </w:rPr>
  </w:style>
  <w:style w:type="paragraph" w:styleId="23">
    <w:name w:val="Body Text 2"/>
    <w:basedOn w:val="a"/>
    <w:link w:val="22"/>
    <w:semiHidden/>
    <w:rsid w:val="00535FDD"/>
    <w:pPr>
      <w:spacing w:after="120" w:line="480" w:lineRule="auto"/>
    </w:pPr>
    <w:rPr>
      <w:rFonts w:ascii="Calibri" w:eastAsia="Calibri" w:hAnsi="Calibri"/>
    </w:rPr>
  </w:style>
  <w:style w:type="character" w:customStyle="1" w:styleId="210">
    <w:name w:val="Основной текст 2 Знак1"/>
    <w:uiPriority w:val="99"/>
    <w:semiHidden/>
    <w:rsid w:val="00535FDD"/>
    <w:rPr>
      <w:rFonts w:ascii="Times New Roman" w:eastAsia="Times New Roman" w:hAnsi="Times New Roman"/>
      <w:sz w:val="24"/>
      <w:szCs w:val="24"/>
    </w:rPr>
  </w:style>
  <w:style w:type="character" w:customStyle="1" w:styleId="31">
    <w:name w:val="Основной текст 3 Знак"/>
    <w:link w:val="32"/>
    <w:semiHidden/>
    <w:locked/>
    <w:rsid w:val="00535FDD"/>
    <w:rPr>
      <w:sz w:val="16"/>
      <w:szCs w:val="16"/>
    </w:rPr>
  </w:style>
  <w:style w:type="paragraph" w:styleId="32">
    <w:name w:val="Body Text 3"/>
    <w:basedOn w:val="a"/>
    <w:link w:val="31"/>
    <w:semiHidden/>
    <w:rsid w:val="00535FDD"/>
    <w:pPr>
      <w:spacing w:after="120"/>
    </w:pPr>
    <w:rPr>
      <w:rFonts w:ascii="Calibri" w:eastAsia="Calibri" w:hAnsi="Calibri"/>
      <w:sz w:val="16"/>
      <w:szCs w:val="16"/>
    </w:rPr>
  </w:style>
  <w:style w:type="character" w:customStyle="1" w:styleId="310">
    <w:name w:val="Основной текст 3 Знак1"/>
    <w:uiPriority w:val="99"/>
    <w:semiHidden/>
    <w:rsid w:val="00535FDD"/>
    <w:rPr>
      <w:rFonts w:ascii="Times New Roman" w:eastAsia="Times New Roman" w:hAnsi="Times New Roman"/>
      <w:sz w:val="16"/>
      <w:szCs w:val="16"/>
    </w:rPr>
  </w:style>
  <w:style w:type="character" w:customStyle="1" w:styleId="24">
    <w:name w:val="Основной текст с отступом 2 Знак"/>
    <w:link w:val="25"/>
    <w:semiHidden/>
    <w:locked/>
    <w:rsid w:val="00535FDD"/>
    <w:rPr>
      <w:color w:val="000000"/>
      <w:spacing w:val="1"/>
      <w:sz w:val="28"/>
      <w:shd w:val="clear" w:color="auto" w:fill="FFFFFF"/>
    </w:rPr>
  </w:style>
  <w:style w:type="paragraph" w:styleId="25">
    <w:name w:val="Body Text Indent 2"/>
    <w:basedOn w:val="a"/>
    <w:link w:val="24"/>
    <w:semiHidden/>
    <w:rsid w:val="00535FDD"/>
    <w:pPr>
      <w:shd w:val="clear" w:color="auto" w:fill="FFFFFF"/>
      <w:ind w:firstLine="720"/>
      <w:jc w:val="both"/>
    </w:pPr>
    <w:rPr>
      <w:rFonts w:ascii="Calibri" w:eastAsia="Calibri" w:hAnsi="Calibri"/>
      <w:color w:val="000000"/>
      <w:spacing w:val="1"/>
      <w:sz w:val="28"/>
      <w:szCs w:val="20"/>
      <w:shd w:val="clear" w:color="auto" w:fill="FFFFFF"/>
    </w:rPr>
  </w:style>
  <w:style w:type="character" w:customStyle="1" w:styleId="211">
    <w:name w:val="Основной текст с отступом 2 Знак1"/>
    <w:uiPriority w:val="99"/>
    <w:semiHidden/>
    <w:rsid w:val="00535FDD"/>
    <w:rPr>
      <w:rFonts w:ascii="Times New Roman" w:eastAsia="Times New Roman" w:hAnsi="Times New Roman"/>
      <w:sz w:val="24"/>
      <w:szCs w:val="24"/>
    </w:rPr>
  </w:style>
  <w:style w:type="character" w:customStyle="1" w:styleId="33">
    <w:name w:val="Основной текст с отступом 3 Знак"/>
    <w:link w:val="34"/>
    <w:semiHidden/>
    <w:locked/>
    <w:rsid w:val="00535FDD"/>
    <w:rPr>
      <w:sz w:val="16"/>
      <w:szCs w:val="16"/>
    </w:rPr>
  </w:style>
  <w:style w:type="paragraph" w:styleId="34">
    <w:name w:val="Body Text Indent 3"/>
    <w:basedOn w:val="a"/>
    <w:link w:val="33"/>
    <w:semiHidden/>
    <w:rsid w:val="00535FDD"/>
    <w:pPr>
      <w:spacing w:after="120"/>
      <w:ind w:left="283"/>
    </w:pPr>
    <w:rPr>
      <w:rFonts w:ascii="Calibri" w:eastAsia="Calibri" w:hAnsi="Calibri"/>
      <w:sz w:val="16"/>
      <w:szCs w:val="16"/>
    </w:rPr>
  </w:style>
  <w:style w:type="character" w:customStyle="1" w:styleId="311">
    <w:name w:val="Основной текст с отступом 3 Знак1"/>
    <w:uiPriority w:val="99"/>
    <w:semiHidden/>
    <w:rsid w:val="00535FDD"/>
    <w:rPr>
      <w:rFonts w:ascii="Times New Roman" w:eastAsia="Times New Roman" w:hAnsi="Times New Roman"/>
      <w:sz w:val="16"/>
      <w:szCs w:val="16"/>
    </w:rPr>
  </w:style>
  <w:style w:type="character" w:styleId="af8">
    <w:name w:val="Emphasis"/>
    <w:qFormat/>
    <w:locked/>
    <w:rsid w:val="00535FDD"/>
    <w:rPr>
      <w:b/>
      <w:i/>
      <w:spacing w:val="10"/>
      <w:shd w:val="clear" w:color="auto" w:fill="auto"/>
    </w:rPr>
  </w:style>
  <w:style w:type="paragraph" w:customStyle="1" w:styleId="c0">
    <w:name w:val="c0"/>
    <w:basedOn w:val="a"/>
    <w:rsid w:val="00535FDD"/>
    <w:pPr>
      <w:spacing w:before="100" w:beforeAutospacing="1" w:after="100" w:afterAutospacing="1"/>
    </w:pPr>
    <w:rPr>
      <w:rFonts w:eastAsia="Calibri"/>
    </w:rPr>
  </w:style>
  <w:style w:type="character" w:styleId="af9">
    <w:name w:val="Strong"/>
    <w:uiPriority w:val="22"/>
    <w:qFormat/>
    <w:locked/>
    <w:rsid w:val="00535FDD"/>
    <w:rPr>
      <w:b/>
      <w:bCs/>
    </w:rPr>
  </w:style>
  <w:style w:type="paragraph" w:customStyle="1" w:styleId="zagbig">
    <w:name w:val="zag_big"/>
    <w:basedOn w:val="a"/>
    <w:rsid w:val="00535FDD"/>
    <w:pPr>
      <w:spacing w:before="100" w:beforeAutospacing="1" w:after="100" w:afterAutospacing="1"/>
      <w:jc w:val="center"/>
    </w:pPr>
    <w:rPr>
      <w:sz w:val="29"/>
      <w:szCs w:val="29"/>
    </w:rPr>
  </w:style>
  <w:style w:type="paragraph" w:customStyle="1" w:styleId="afa">
    <w:name w:val="Стиль"/>
    <w:rsid w:val="00535FDD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character" w:customStyle="1" w:styleId="19">
    <w:name w:val="Знак Знак19"/>
    <w:rsid w:val="00535FDD"/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character" w:customStyle="1" w:styleId="18">
    <w:name w:val="Знак Знак18"/>
    <w:rsid w:val="00535FDD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character" w:customStyle="1" w:styleId="17">
    <w:name w:val="Знак Знак17"/>
    <w:rsid w:val="00535FDD"/>
    <w:rPr>
      <w:rFonts w:ascii="Arial" w:eastAsia="Times New Roman" w:hAnsi="Arial" w:cs="Arial"/>
      <w:b/>
      <w:bCs/>
      <w:sz w:val="26"/>
      <w:szCs w:val="26"/>
      <w:lang w:val="en-US"/>
    </w:rPr>
  </w:style>
  <w:style w:type="character" w:customStyle="1" w:styleId="16">
    <w:name w:val="Знак Знак16"/>
    <w:rsid w:val="00535FDD"/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character" w:customStyle="1" w:styleId="150">
    <w:name w:val="Знак Знак15"/>
    <w:rsid w:val="00535FDD"/>
    <w:rPr>
      <w:rFonts w:ascii="Times New Roman" w:eastAsia="Times New Roman" w:hAnsi="Times New Roman" w:cs="Times New Roman"/>
      <w:b/>
      <w:bCs/>
      <w:i/>
      <w:iCs/>
      <w:sz w:val="26"/>
      <w:szCs w:val="26"/>
      <w:lang w:val="en-US"/>
    </w:rPr>
  </w:style>
  <w:style w:type="character" w:customStyle="1" w:styleId="140">
    <w:name w:val="Знак Знак14"/>
    <w:rsid w:val="00535FDD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130">
    <w:name w:val="Знак Знак13"/>
    <w:rsid w:val="00535FDD"/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120">
    <w:name w:val="Знак Знак12"/>
    <w:rsid w:val="00535FDD"/>
    <w:rPr>
      <w:rFonts w:ascii="Times New Roman" w:eastAsia="Times New Roman" w:hAnsi="Times New Roman" w:cs="Times New Roman"/>
      <w:i/>
      <w:iCs/>
      <w:sz w:val="24"/>
      <w:szCs w:val="24"/>
      <w:lang w:val="en-US"/>
    </w:rPr>
  </w:style>
  <w:style w:type="character" w:customStyle="1" w:styleId="110">
    <w:name w:val="Знак Знак11"/>
    <w:rsid w:val="00535FDD"/>
    <w:rPr>
      <w:rFonts w:ascii="Arial" w:eastAsia="Times New Roman" w:hAnsi="Arial" w:cs="Arial"/>
      <w:lang w:val="en-US"/>
    </w:rPr>
  </w:style>
  <w:style w:type="character" w:customStyle="1" w:styleId="100">
    <w:name w:val="Знак Знак10"/>
    <w:rsid w:val="00535FDD"/>
    <w:rPr>
      <w:rFonts w:ascii="Arial" w:eastAsia="Times New Roman" w:hAnsi="Arial" w:cs="Arial"/>
      <w:b/>
      <w:bCs/>
      <w:kern w:val="28"/>
      <w:sz w:val="32"/>
      <w:szCs w:val="32"/>
      <w:lang w:val="en-US"/>
    </w:rPr>
  </w:style>
  <w:style w:type="character" w:customStyle="1" w:styleId="91">
    <w:name w:val="Знак Знак9"/>
    <w:rsid w:val="00535FDD"/>
    <w:rPr>
      <w:rFonts w:ascii="Arial" w:eastAsia="Times New Roman" w:hAnsi="Arial" w:cs="Arial"/>
      <w:sz w:val="24"/>
      <w:szCs w:val="24"/>
      <w:lang w:val="en-US"/>
    </w:rPr>
  </w:style>
  <w:style w:type="paragraph" w:customStyle="1" w:styleId="1a">
    <w:name w:val="Без интервала1"/>
    <w:basedOn w:val="a"/>
    <w:link w:val="1b"/>
    <w:qFormat/>
    <w:rsid w:val="00535FDD"/>
    <w:rPr>
      <w:lang w:val="en-US" w:eastAsia="en-US"/>
    </w:rPr>
  </w:style>
  <w:style w:type="character" w:customStyle="1" w:styleId="1b">
    <w:name w:val="Без интервала1 Знак"/>
    <w:link w:val="1a"/>
    <w:rsid w:val="00535FDD"/>
    <w:rPr>
      <w:rFonts w:ascii="Times New Roman" w:eastAsia="Times New Roman" w:hAnsi="Times New Roman"/>
      <w:sz w:val="24"/>
      <w:szCs w:val="24"/>
      <w:lang w:val="en-US" w:eastAsia="en-US"/>
    </w:rPr>
  </w:style>
  <w:style w:type="paragraph" w:customStyle="1" w:styleId="1c">
    <w:name w:val="Абзац списка1"/>
    <w:basedOn w:val="a"/>
    <w:qFormat/>
    <w:rsid w:val="00535FDD"/>
    <w:pPr>
      <w:ind w:left="720"/>
    </w:pPr>
    <w:rPr>
      <w:lang w:val="en-US" w:eastAsia="en-US"/>
    </w:rPr>
  </w:style>
  <w:style w:type="paragraph" w:customStyle="1" w:styleId="212">
    <w:name w:val="Цитата 21"/>
    <w:basedOn w:val="a"/>
    <w:next w:val="a"/>
    <w:qFormat/>
    <w:rsid w:val="00535FDD"/>
    <w:rPr>
      <w:i/>
      <w:iCs/>
      <w:lang w:val="en-US" w:eastAsia="en-US"/>
    </w:rPr>
  </w:style>
  <w:style w:type="paragraph" w:customStyle="1" w:styleId="1d">
    <w:name w:val="Выделенная цитата1"/>
    <w:basedOn w:val="a"/>
    <w:next w:val="a"/>
    <w:qFormat/>
    <w:rsid w:val="00535FDD"/>
    <w:pPr>
      <w:ind w:left="720" w:right="720"/>
    </w:pPr>
    <w:rPr>
      <w:bCs/>
      <w:i/>
      <w:iCs/>
      <w:lang w:val="en-US" w:eastAsia="en-US"/>
    </w:rPr>
  </w:style>
  <w:style w:type="character" w:customStyle="1" w:styleId="1e">
    <w:name w:val="Слабое выделение1"/>
    <w:qFormat/>
    <w:rsid w:val="00535FDD"/>
    <w:rPr>
      <w:i/>
      <w:iCs/>
      <w:color w:val="auto"/>
    </w:rPr>
  </w:style>
  <w:style w:type="character" w:customStyle="1" w:styleId="1f">
    <w:name w:val="Сильное выделение1"/>
    <w:qFormat/>
    <w:rsid w:val="00535FDD"/>
    <w:rPr>
      <w:b/>
      <w:bCs/>
      <w:i/>
      <w:iCs/>
      <w:sz w:val="24"/>
      <w:szCs w:val="24"/>
      <w:u w:val="single"/>
    </w:rPr>
  </w:style>
  <w:style w:type="character" w:customStyle="1" w:styleId="1f0">
    <w:name w:val="Слабая ссылка1"/>
    <w:qFormat/>
    <w:rsid w:val="00535FDD"/>
    <w:rPr>
      <w:sz w:val="24"/>
      <w:szCs w:val="24"/>
      <w:u w:val="single"/>
    </w:rPr>
  </w:style>
  <w:style w:type="character" w:customStyle="1" w:styleId="1f1">
    <w:name w:val="Сильная ссылка1"/>
    <w:qFormat/>
    <w:rsid w:val="00535FDD"/>
    <w:rPr>
      <w:b/>
      <w:bCs/>
      <w:sz w:val="24"/>
      <w:szCs w:val="24"/>
      <w:u w:val="single"/>
    </w:rPr>
  </w:style>
  <w:style w:type="character" w:customStyle="1" w:styleId="1f2">
    <w:name w:val="Название книги1"/>
    <w:qFormat/>
    <w:rsid w:val="00535FDD"/>
    <w:rPr>
      <w:rFonts w:ascii="Arial" w:hAnsi="Arial" w:cs="Arial"/>
      <w:b/>
      <w:bCs/>
      <w:i/>
      <w:iCs/>
      <w:sz w:val="24"/>
      <w:szCs w:val="24"/>
    </w:rPr>
  </w:style>
  <w:style w:type="paragraph" w:customStyle="1" w:styleId="1f3">
    <w:name w:val="Заголовок оглавления1"/>
    <w:basedOn w:val="1"/>
    <w:next w:val="a"/>
    <w:qFormat/>
    <w:rsid w:val="00535FDD"/>
    <w:pPr>
      <w:outlineLvl w:val="9"/>
    </w:pPr>
    <w:rPr>
      <w:rFonts w:cs="Arial"/>
      <w:b w:val="0"/>
      <w:lang w:val="en-US" w:eastAsia="en-US"/>
    </w:rPr>
  </w:style>
  <w:style w:type="character" w:customStyle="1" w:styleId="81">
    <w:name w:val="Знак Знак8"/>
    <w:rsid w:val="00535FDD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71">
    <w:name w:val="Знак Знак7"/>
    <w:rsid w:val="00535FDD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61">
    <w:name w:val="Знак Знак6"/>
    <w:rsid w:val="00535FDD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51">
    <w:name w:val="Знак Знак5"/>
    <w:rsid w:val="00535FDD"/>
    <w:rPr>
      <w:rFonts w:ascii="Times New Roman" w:eastAsia="Times New Roman" w:hAnsi="Times New Roman" w:cs="Times New Roman"/>
      <w:color w:val="000000"/>
      <w:spacing w:val="1"/>
      <w:sz w:val="28"/>
      <w:shd w:val="clear" w:color="auto" w:fill="FFFFFF"/>
      <w:lang w:eastAsia="ru-RU"/>
    </w:rPr>
  </w:style>
  <w:style w:type="character" w:customStyle="1" w:styleId="41">
    <w:name w:val="Знак Знак4"/>
    <w:rsid w:val="00535FDD"/>
    <w:rPr>
      <w:rFonts w:ascii="Times New Roman" w:eastAsia="Times New Roman" w:hAnsi="Times New Roman" w:cs="Times New Roman"/>
      <w:color w:val="000000"/>
      <w:spacing w:val="5"/>
      <w:sz w:val="28"/>
      <w:shd w:val="clear" w:color="auto" w:fill="FFFFFF"/>
      <w:lang w:eastAsia="ru-RU"/>
    </w:rPr>
  </w:style>
  <w:style w:type="character" w:customStyle="1" w:styleId="35">
    <w:name w:val="Знак Знак3"/>
    <w:rsid w:val="00535FD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b">
    <w:name w:val="page number"/>
    <w:rsid w:val="00535FDD"/>
  </w:style>
  <w:style w:type="character" w:customStyle="1" w:styleId="1f4">
    <w:name w:val="Знак Знак1"/>
    <w:rsid w:val="00535FD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c">
    <w:name w:val="Текст концевой сноски Знак"/>
    <w:link w:val="afd"/>
    <w:semiHidden/>
    <w:rsid w:val="00535FDD"/>
  </w:style>
  <w:style w:type="paragraph" w:styleId="afd">
    <w:name w:val="endnote text"/>
    <w:basedOn w:val="a"/>
    <w:link w:val="afc"/>
    <w:semiHidden/>
    <w:rsid w:val="00535FDD"/>
    <w:rPr>
      <w:rFonts w:ascii="Calibri" w:eastAsia="Calibri" w:hAnsi="Calibri"/>
      <w:sz w:val="20"/>
      <w:szCs w:val="20"/>
    </w:rPr>
  </w:style>
  <w:style w:type="character" w:customStyle="1" w:styleId="1f5">
    <w:name w:val="Текст концевой сноски Знак1"/>
    <w:uiPriority w:val="99"/>
    <w:semiHidden/>
    <w:rsid w:val="00535FDD"/>
    <w:rPr>
      <w:rFonts w:ascii="Times New Roman" w:eastAsia="Times New Roman" w:hAnsi="Times New Roman"/>
    </w:rPr>
  </w:style>
  <w:style w:type="table" w:styleId="afe">
    <w:name w:val="Table Grid"/>
    <w:basedOn w:val="a1"/>
    <w:locked/>
    <w:rsid w:val="00531E9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1519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t-n.ru/communities.aspx?cat-no=5025&amp;lib-no" TargetMode="Externa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nachlka.info/about/193" TargetMode="External"/><Relationship Id="rId17" Type="http://schemas.openxmlformats.org/officeDocument/2006/relationships/hyperlink" Target="http://www.poznaiko.ru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hkolnik.ru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nsc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Libraru.ru" TargetMode="External"/><Relationship Id="rId10" Type="http://schemas.openxmlformats.org/officeDocument/2006/relationships/hyperlink" Target="http://www.gramota.ru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school-collection.edu.ru" TargetMode="External"/><Relationship Id="rId14" Type="http://schemas.openxmlformats.org/officeDocument/2006/relationships/hyperlink" Target="http://www.gramota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1611</TotalTime>
  <Pages>20</Pages>
  <Words>5271</Words>
  <Characters>30045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Коновалова Людмила</cp:lastModifiedBy>
  <cp:revision>65</cp:revision>
  <dcterms:created xsi:type="dcterms:W3CDTF">2013-09-15T15:48:00Z</dcterms:created>
  <dcterms:modified xsi:type="dcterms:W3CDTF">2018-10-21T13:45:00Z</dcterms:modified>
</cp:coreProperties>
</file>