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EC5" w:rsidRDefault="001A1B0A" w:rsidP="00016EC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1B0A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9972040" cy="7245935"/>
            <wp:effectExtent l="0" t="0" r="0" b="0"/>
            <wp:docPr id="2" name="Рисунок 2" descr="C:\Users\user\Pictures\Сканы\Скан_20180913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каны\Скан_20180913 (2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7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EEB" w:rsidRPr="00B10FB4" w:rsidRDefault="005E7EEB" w:rsidP="009D1CAA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43845" w:rsidRDefault="00BA6395" w:rsidP="00C438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0FB4">
        <w:rPr>
          <w:rFonts w:ascii="Times New Roman" w:hAnsi="Times New Roman" w:cs="Times New Roman"/>
          <w:b/>
          <w:sz w:val="28"/>
          <w:szCs w:val="28"/>
        </w:rPr>
        <w:t xml:space="preserve">Рабочая программа включает: </w:t>
      </w:r>
    </w:p>
    <w:p w:rsidR="00B82BAC" w:rsidRPr="00C43845" w:rsidRDefault="00B82BAC" w:rsidP="00C4384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10FB4">
        <w:rPr>
          <w:rFonts w:ascii="Times New Roman" w:hAnsi="Times New Roman" w:cs="Times New Roman"/>
          <w:b/>
          <w:bCs/>
          <w:sz w:val="28"/>
          <w:szCs w:val="28"/>
        </w:rPr>
        <w:t>пояснительную записку</w:t>
      </w:r>
      <w:r w:rsidRPr="00B10FB4">
        <w:rPr>
          <w:rFonts w:ascii="Times New Roman" w:hAnsi="Times New Roman" w:cs="Times New Roman"/>
          <w:bCs/>
          <w:sz w:val="28"/>
          <w:szCs w:val="28"/>
        </w:rPr>
        <w:t>, включающую нормативн</w:t>
      </w:r>
      <w:r w:rsidR="00FD2E4C" w:rsidRPr="00B10FB4">
        <w:rPr>
          <w:rFonts w:ascii="Times New Roman" w:hAnsi="Times New Roman" w:cs="Times New Roman"/>
          <w:bCs/>
          <w:sz w:val="28"/>
          <w:szCs w:val="28"/>
        </w:rPr>
        <w:t>ые правовые документы</w:t>
      </w:r>
      <w:r w:rsidR="003979CF" w:rsidRPr="00B10FB4">
        <w:rPr>
          <w:rFonts w:ascii="Times New Roman" w:hAnsi="Times New Roman" w:cs="Times New Roman"/>
          <w:sz w:val="28"/>
          <w:szCs w:val="28"/>
        </w:rPr>
        <w:t xml:space="preserve">, </w:t>
      </w:r>
      <w:r w:rsidR="003979CF" w:rsidRPr="00B10FB4">
        <w:rPr>
          <w:rFonts w:ascii="Times New Roman" w:hAnsi="Times New Roman" w:cs="Times New Roman"/>
          <w:bCs/>
          <w:sz w:val="28"/>
          <w:szCs w:val="28"/>
        </w:rPr>
        <w:t>на основании которых разработана рабочая програ</w:t>
      </w:r>
      <w:r w:rsidR="003979CF" w:rsidRPr="00B10FB4">
        <w:rPr>
          <w:rFonts w:ascii="Times New Roman" w:hAnsi="Times New Roman" w:cs="Times New Roman"/>
          <w:bCs/>
          <w:sz w:val="28"/>
          <w:szCs w:val="28"/>
        </w:rPr>
        <w:t>м</w:t>
      </w:r>
      <w:r w:rsidR="003979CF" w:rsidRPr="00B10FB4">
        <w:rPr>
          <w:rFonts w:ascii="Times New Roman" w:hAnsi="Times New Roman" w:cs="Times New Roman"/>
          <w:bCs/>
          <w:sz w:val="28"/>
          <w:szCs w:val="28"/>
        </w:rPr>
        <w:t>ма</w:t>
      </w:r>
      <w:r w:rsidR="003979CF" w:rsidRPr="00B10FB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D2E4C" w:rsidRPr="00B10F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10FB4">
        <w:rPr>
          <w:rFonts w:ascii="Times New Roman" w:hAnsi="Times New Roman" w:cs="Times New Roman"/>
          <w:bCs/>
          <w:sz w:val="28"/>
          <w:szCs w:val="28"/>
        </w:rPr>
        <w:t xml:space="preserve"> и место учебного предмета в  учебном плане, цели его изучения, основные содержательные линии, требования к уровню по</w:t>
      </w:r>
      <w:r w:rsidRPr="00B10FB4">
        <w:rPr>
          <w:rFonts w:ascii="Times New Roman" w:hAnsi="Times New Roman" w:cs="Times New Roman"/>
          <w:bCs/>
          <w:sz w:val="28"/>
          <w:szCs w:val="28"/>
        </w:rPr>
        <w:t>д</w:t>
      </w:r>
      <w:r w:rsidRPr="00B10FB4">
        <w:rPr>
          <w:rFonts w:ascii="Times New Roman" w:hAnsi="Times New Roman" w:cs="Times New Roman"/>
          <w:bCs/>
          <w:sz w:val="28"/>
          <w:szCs w:val="28"/>
        </w:rPr>
        <w:t xml:space="preserve">готовки обучающихся в  1 классе, </w:t>
      </w:r>
      <w:r w:rsidRPr="00B10FB4">
        <w:rPr>
          <w:rFonts w:ascii="Times New Roman" w:hAnsi="Times New Roman" w:cs="Times New Roman"/>
          <w:sz w:val="28"/>
          <w:szCs w:val="28"/>
        </w:rPr>
        <w:t xml:space="preserve">описание материально-технического обеспечения </w:t>
      </w:r>
    </w:p>
    <w:p w:rsidR="007D3A43" w:rsidRPr="00B10FB4" w:rsidRDefault="00B82BAC" w:rsidP="00C43845">
      <w:pPr>
        <w:widowControl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B10FB4">
        <w:rPr>
          <w:rFonts w:ascii="Times New Roman" w:hAnsi="Times New Roman" w:cs="Times New Roman"/>
          <w:b/>
          <w:bCs/>
          <w:sz w:val="28"/>
          <w:szCs w:val="28"/>
        </w:rPr>
        <w:t xml:space="preserve">календарно-тематическое планирование, </w:t>
      </w:r>
      <w:r w:rsidRPr="00B10FB4">
        <w:rPr>
          <w:rFonts w:ascii="Times New Roman" w:hAnsi="Times New Roman" w:cs="Times New Roman"/>
          <w:bCs/>
          <w:sz w:val="28"/>
          <w:szCs w:val="28"/>
        </w:rPr>
        <w:t>содержащее тему урока, дату проведения, основное содержание, понятия и формы контроля</w:t>
      </w:r>
    </w:p>
    <w:p w:rsidR="007D3A43" w:rsidRPr="00F34F9D" w:rsidRDefault="00BA6395" w:rsidP="009D1CAA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34F9D">
        <w:rPr>
          <w:rFonts w:ascii="Times New Roman" w:hAnsi="Times New Roman" w:cs="Times New Roman"/>
          <w:b/>
          <w:sz w:val="32"/>
          <w:szCs w:val="28"/>
        </w:rPr>
        <w:t>Пояснительная записка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8"/>
        <w:gridCol w:w="11534"/>
      </w:tblGrid>
      <w:tr w:rsidR="00B82BAC" w:rsidRPr="00B10FB4" w:rsidTr="00FD2E4C">
        <w:trPr>
          <w:trHeight w:val="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BAC" w:rsidRPr="00B10FB4" w:rsidRDefault="00FD2E4C" w:rsidP="00C43845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B82BAC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. Нормативн</w:t>
            </w:r>
            <w:r w:rsidR="00C43845">
              <w:rPr>
                <w:rFonts w:ascii="Times New Roman" w:hAnsi="Times New Roman" w:cs="Times New Roman"/>
                <w:b/>
                <w:sz w:val="28"/>
                <w:szCs w:val="28"/>
              </w:rPr>
              <w:t>о-правовые</w:t>
            </w:r>
            <w:r w:rsidR="00B82BAC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документы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2BAC" w:rsidRPr="00B10FB4" w:rsidRDefault="00B82BAC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Программа  разработана на основе:</w:t>
            </w:r>
          </w:p>
          <w:p w:rsidR="00B82BAC" w:rsidRPr="00B10FB4" w:rsidRDefault="00B82BAC" w:rsidP="00C43845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- ФГОС</w:t>
            </w:r>
          </w:p>
          <w:p w:rsidR="00B82BAC" w:rsidRPr="00B10FB4" w:rsidRDefault="00B82BAC" w:rsidP="00C43845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- Образовательной программы МАОУ СОШ № 1</w:t>
            </w:r>
          </w:p>
          <w:p w:rsidR="00B82BAC" w:rsidRPr="00B10FB4" w:rsidRDefault="00B82BAC" w:rsidP="00C43845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- на основании учебного плана МАОУ СОШ № 1.</w:t>
            </w:r>
          </w:p>
          <w:p w:rsidR="00B82BAC" w:rsidRPr="006E0EEB" w:rsidRDefault="00B82BAC" w:rsidP="006E0EEB">
            <w:pPr>
              <w:numPr>
                <w:ilvl w:val="0"/>
                <w:numId w:val="25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- примерной программы начального общего образования по курсу «Математика»</w:t>
            </w:r>
            <w:r w:rsidR="006E0E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BA6395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2. Цели и задачи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BA6395" w:rsidP="00C438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Цели обучения:</w:t>
            </w:r>
            <w:r w:rsidR="002B0855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• развитие 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      </w:r>
          </w:p>
          <w:p w:rsidR="007D3A43" w:rsidRPr="00B10FB4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• освоение основ математических знаний, формирование первоначальных представлений о математике;</w:t>
            </w:r>
          </w:p>
          <w:p w:rsidR="00C43845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• воспитание интереса к математике, стремления использовать</w:t>
            </w:r>
            <w:r w:rsidR="009D1CAA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математические знания в </w:t>
            </w:r>
          </w:p>
          <w:p w:rsidR="002B0855" w:rsidRPr="00B10FB4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повседневной жизни.</w:t>
            </w: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BA6395" w:rsidP="00FD2E4C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="00FD2E4C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Сведения о программе, УМК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45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Характерными  особенностями  математики</w:t>
            </w:r>
            <w:r w:rsidR="002B085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УМК «Школа России»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являются:  наличие  </w:t>
            </w:r>
          </w:p>
          <w:p w:rsidR="00C43845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содержания,  обеспечивающего   формирование  общих  учебных   умений,  навыков   и   </w:t>
            </w:r>
          </w:p>
          <w:p w:rsidR="002B0855" w:rsidRPr="00B10FB4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способов   </w:t>
            </w:r>
            <w:r w:rsidR="00F34F9D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деятельности; возможность осуществлять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меж предметные    </w:t>
            </w:r>
            <w:r w:rsidR="00F34F9D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связи с другими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  <w:r w:rsidR="00F34F9D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учебными предметами начальной школы.</w:t>
            </w:r>
          </w:p>
          <w:p w:rsidR="00C43845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Учебный комплект «Математика. 1 класс»</w:t>
            </w:r>
            <w:r w:rsidR="002B0855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авторов: Моро М.И., Волковой С.И., Степановой С.В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создан с учетом возрастных особенностей детей и содержит такие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виды работы, которые не только помогают учащимся полно и прочно усвоить программный материал, но, и </w:t>
            </w:r>
          </w:p>
          <w:p w:rsidR="007D3A43" w:rsidRPr="00B10FB4" w:rsidRDefault="00BA639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прививают интерес к предмету, снимают напряжение на уроках, позволяю</w:t>
            </w:r>
            <w:r w:rsidR="002B0855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т каждому ребенку раскрыть свои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способности, проявить себя.</w:t>
            </w:r>
          </w:p>
          <w:p w:rsidR="00C43845" w:rsidRDefault="002B085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Логика изложения и содержание авторской программы полностью соответствуют </w:t>
            </w:r>
          </w:p>
          <w:p w:rsidR="002B0855" w:rsidRPr="00B10FB4" w:rsidRDefault="002B0855" w:rsidP="00C4384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требованиям федерального компонента государственного стандарта начального образования, поэтому изменений в программу не внесено.</w:t>
            </w:r>
          </w:p>
        </w:tc>
      </w:tr>
      <w:tr w:rsidR="007D3A43" w:rsidRPr="00B10FB4" w:rsidTr="006520B3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BA6395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4. Место предмета в учебном плане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6E0EEB" w:rsidP="006E0EEB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 входит в предметную область </w:t>
            </w:r>
            <w:r w:rsidRPr="006E0EEB">
              <w:rPr>
                <w:rFonts w:ascii="Times New Roman" w:hAnsi="Times New Roman" w:cs="Times New Roman"/>
                <w:sz w:val="28"/>
                <w:szCs w:val="28"/>
              </w:rPr>
              <w:t>«Математика и информатика».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A6395" w:rsidRPr="00B10FB4">
              <w:rPr>
                <w:rFonts w:ascii="Times New Roman" w:hAnsi="Times New Roman" w:cs="Times New Roman"/>
                <w:sz w:val="28"/>
                <w:szCs w:val="28"/>
              </w:rPr>
              <w:t>Курс рассчитан на 132 часа:  4 часа  в неделю в течение 33 учебных недель.</w:t>
            </w:r>
          </w:p>
        </w:tc>
      </w:tr>
      <w:tr w:rsidR="00FD2E4C" w:rsidRPr="00B10FB4" w:rsidTr="00FD2E4C">
        <w:trPr>
          <w:trHeight w:val="9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E4C" w:rsidRPr="00B10FB4" w:rsidRDefault="00FD2E4C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Содержание </w:t>
            </w:r>
            <w:r w:rsidR="00254842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учебного </w:t>
            </w: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курса.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845" w:rsidRDefault="005C0D43" w:rsidP="00C438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1. П</w:t>
            </w:r>
            <w:r w:rsidR="00254842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одготовка</w:t>
            </w: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54842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изучению чисел. </w:t>
            </w:r>
          </w:p>
          <w:p w:rsidR="00C43845" w:rsidRDefault="00254842" w:rsidP="00C4384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Пространственные и временные</w:t>
            </w:r>
            <w:r w:rsidR="005C0D43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представления          </w:t>
            </w:r>
          </w:p>
          <w:p w:rsidR="00C43845" w:rsidRDefault="005C0D43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Сравнение предметов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43845" w:rsidRDefault="005C0D43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по размеру: больше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меньше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выше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ниже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длиннее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, короче;                  </w:t>
            </w:r>
          </w:p>
          <w:p w:rsidR="00F85EEF" w:rsidRPr="00B10FB4" w:rsidRDefault="005C0D43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по форме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круглый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квадратный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треугольный и др.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В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заимное расположение предметов: вверху, внизу, слева, справа, перед, за, между, рядом.                                                                                                            Направления движения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слева направо, справа налево, сверху вниз, снизу вверх.                                 Временные представления: сначала, потом, до, после, раньше, позже.                                    Сравнение групп предметов: больше, меньше, столько же, больше </w:t>
            </w:r>
            <w:proofErr w:type="gramStart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меньше) на…                              Практическая  работа: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Сравнение предметов по размеру и форме</w:t>
            </w:r>
            <w:proofErr w:type="gramStart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End"/>
          </w:p>
          <w:p w:rsidR="00C43845" w:rsidRDefault="00B10FB4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2. Ч</w:t>
            </w:r>
            <w:r w:rsidR="00766D31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исла от 1 до 10. Нумерация. </w:t>
            </w:r>
            <w:r w:rsidR="003D6688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Названия</w:t>
            </w:r>
            <w:proofErr w:type="gramStart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последовательность и обозначение чисел от 1 до 10. </w:t>
            </w:r>
            <w:r w:rsidR="003D6688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  <w:r w:rsidR="00766D31" w:rsidRPr="00B10FB4">
              <w:rPr>
                <w:rFonts w:ascii="Times New Roman" w:hAnsi="Times New Roman" w:cs="Times New Roman"/>
                <w:sz w:val="28"/>
                <w:szCs w:val="28"/>
              </w:rPr>
              <w:t>Счёт реальных предметов и их изображений, движений, звуков и др.</w:t>
            </w:r>
            <w:r w:rsidR="003D6688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Получение числа прибавлением 1 к предыдущему числу, вычитание 1 из числа, </w:t>
            </w:r>
          </w:p>
          <w:p w:rsidR="00C43845" w:rsidRDefault="003D6688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непосредственно следующего за ним при счёте.                                                                                                Число 0. Его получение и обозначение.                                                                                              Сравнение чисел.                                                                                                                                    Равенство , неравенство. Знаки &gt; ,&lt;, =.                                                                                                        Состав чисел 2, 3, 4, 5. Монеты в 1р,,2р., 5р., 1к.,5к.,10к.                                                              Точка. Линии: кривая, прямая. Отрезок. Ломаная. Многоугольник. Углы, вершины, стороны многоугольника.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Длина отрезка.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антиметр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.                                                                                                                  Решение задач в одно действие на сложение и вычитание.                                                              Практическая работа: «Сравнение длин отрезков, измерение длины отрезка, построение о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>резка заданной длины».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</w:t>
            </w:r>
            <w:r w:rsidR="00F85EEF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85EEF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Числа от 1 до 10. Сложение и вычитание                                                                                   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Конкретный смысл и названия действий сложения и вычитания. Знаки +, -,=.                             Названия компонентов и результатов сложения и вычитания (их использование при чтении и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записи числовых выражений).                                                                                                              Нахождение значений числовых выражений в одно – два действия без скобок.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Переместительное свойство сложения.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</w:t>
            </w:r>
            <w:r w:rsidR="00F85EEF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Приёмы вычислений: а) при сложении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– прибавление числа по частям, перестановка чисел,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б) при вычитании – вычитание числа по частям и вычитание на основе знания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>соответствующего случая сложения.                                                                                                                           Таблица сложения в пределах 10. Соответствующие случаи вычитания.                                    Сложение и вычитание с числом 0.                                                                                                   Нахождение числа, которое больше или меньше данного на несколько единиц. Решение задач в одно действие на сложение и вычитание.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</w:t>
            </w:r>
            <w:r w:rsidR="00F937A0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4. Ч</w:t>
            </w:r>
            <w:r w:rsidR="003F0F82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исла от 1 до 20. Нумерация.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Названия и последовательность чисел от 1 до 20. десятичный состав чисел от 11до 20.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F0F82" w:rsidRPr="00B10FB4">
              <w:rPr>
                <w:rFonts w:ascii="Times New Roman" w:hAnsi="Times New Roman" w:cs="Times New Roman"/>
                <w:sz w:val="28"/>
                <w:szCs w:val="28"/>
              </w:rPr>
              <w:t>Чтение и запись чисел от 11 до 20. Сравнение чисел.                                                                                 Сложение и вычитание вида 10 + 7, 17 – 7, 17 – 10.                                                                       Сравнение чисел с помощью вычитания.                                                                                          Единица времени: час. Определение времени по числам с точностью до часа.                          Единицы длины: сантиметр, дециметр. Соотношения между ними.</w:t>
            </w:r>
            <w:r w:rsidR="00F937A0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Единицы массы: килограмм.                                                                                                                Единица вместимости: литр.                                                                                                                Практическая работа: «Единицы длины. Построение отрезков заданной длины.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F937A0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Числа от 1 до 20. Табличное сложение и вычитание                                                         </w:t>
            </w:r>
            <w:r w:rsidR="00F937A0" w:rsidRPr="00B10FB4">
              <w:rPr>
                <w:rFonts w:ascii="Times New Roman" w:hAnsi="Times New Roman" w:cs="Times New Roman"/>
                <w:sz w:val="28"/>
                <w:szCs w:val="28"/>
              </w:rPr>
              <w:t>Сложение двух однозначных чисел, сумма которых больше, чем 10, с использованием из</w:t>
            </w:r>
            <w:r w:rsidR="00F937A0" w:rsidRPr="00B10FB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F937A0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ченных приёмов вычислений.                                                                                                            Таблица сложения и соответствующие случаи вычитания.                                                           Решение задач в одно – два действия на сложение и вычитание. </w:t>
            </w:r>
            <w:r w:rsidR="00C4384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</w:t>
            </w:r>
          </w:p>
          <w:p w:rsidR="00C43845" w:rsidRDefault="00C43845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6D31" w:rsidRPr="00B10FB4" w:rsidRDefault="00F937A0" w:rsidP="00C438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6. Итоговое повторение                                                                                                                                 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Числа от1 до 20. Нумерация. Сравнение чисел. Табличное сложение и вычитание.</w:t>
            </w:r>
            <w:r w:rsidR="0063512C"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Геометрические фигуры. Измерение и построение отрезков.                                                     Решение задач изученных видов.</w:t>
            </w: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C4384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C4384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7D3A43" w:rsidP="009D1CAA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4ED8" w:rsidRPr="00B10FB4" w:rsidRDefault="00DC4ED8" w:rsidP="00C4384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3A43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BA6395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8A0CE3" w:rsidRPr="00B10FB4">
              <w:rPr>
                <w:sz w:val="28"/>
                <w:szCs w:val="28"/>
              </w:rPr>
              <w:t xml:space="preserve"> </w:t>
            </w:r>
            <w:r w:rsidR="008A0CE3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Требования к </w:t>
            </w:r>
            <w:r w:rsidR="00E252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8A0CE3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результатам обучения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282" w:rsidRPr="00E25282" w:rsidRDefault="00E25282" w:rsidP="00E25282">
            <w:pPr>
              <w:tabs>
                <w:tab w:val="left" w:pos="10462"/>
              </w:tabs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Личностные</w:t>
            </w:r>
          </w:p>
          <w:p w:rsidR="007D3A43" w:rsidRPr="00E25282" w:rsidRDefault="00BA6395" w:rsidP="00E25282">
            <w:pPr>
              <w:tabs>
                <w:tab w:val="left" w:pos="10462"/>
              </w:tabs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 учащегося будут сформированы: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начальные (элементарные) представления о самостоятельности и личной ответственности в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процессе обучения математике;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начальные представления о математических способах познания мира;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начальные представления о целостности окружающего мира;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понимание смысла выполнения самоконтроля и самооценки результатов своей учебной деятельности (начальный этап) и того, что успех в учебной деятельности в значительной мере зависит от него самого;</w:t>
            </w:r>
          </w:p>
          <w:p w:rsidR="007D3A43" w:rsidRPr="00B10FB4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проявление мотивации учебно-познавательной деятельности и личностного смысла учения, которые базируются на необходимости постоянного расширения знаний для решения новых учебных задач и на интересе к учебному предмету математика;</w:t>
            </w:r>
          </w:p>
          <w:p w:rsidR="00E25282" w:rsidRDefault="00DC4ED8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осваивать положительный и позитивный стиль общения со сверстниками и взрослыми в школе</w:t>
            </w:r>
            <w:r w:rsidR="00E25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2528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</w:t>
            </w:r>
          </w:p>
          <w:p w:rsidR="007D3A43" w:rsidRPr="00E25282" w:rsidRDefault="00E25282" w:rsidP="00E25282">
            <w:pPr>
              <w:numPr>
                <w:ilvl w:val="0"/>
                <w:numId w:val="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                                    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  <w:t xml:space="preserve">Метапредметные                                                          </w:t>
            </w:r>
            <w:r w:rsidR="00BA6395" w:rsidRPr="00E25282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УУД</w:t>
            </w:r>
          </w:p>
          <w:p w:rsidR="007D3A43" w:rsidRPr="00E25282" w:rsidRDefault="00BA6395" w:rsidP="00E2528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и принимать учебную задачу, поставленную учителем, на разных этапах обуч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и применять предложенные учителем способы решения учебной задачи;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принимать план действий для решения несложных учебных задач и следовать ему;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под руководством учителя учебные действия в практической и мыслительной форме;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осознавать результат учебных действий, описывать результаты действий, используя матем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тическую терминологию;</w:t>
            </w:r>
          </w:p>
          <w:p w:rsidR="007D3A43" w:rsidRPr="00B10FB4" w:rsidRDefault="00DC4ED8" w:rsidP="00E25282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пошаговый контроль своих действий под руководством учителя.</w:t>
            </w:r>
          </w:p>
          <w:p w:rsidR="007D3A43" w:rsidRPr="00B10FB4" w:rsidRDefault="00BA6395" w:rsidP="00E2528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B050"/>
                <w:sz w:val="28"/>
                <w:szCs w:val="28"/>
              </w:rPr>
            </w:pPr>
            <w:r w:rsidRPr="00B10FB4">
              <w:rPr>
                <w:b/>
                <w:sz w:val="28"/>
                <w:szCs w:val="28"/>
              </w:rPr>
              <w:t>Познавательные</w:t>
            </w:r>
            <w:r w:rsidR="00E25282">
              <w:rPr>
                <w:b/>
                <w:sz w:val="28"/>
                <w:szCs w:val="28"/>
              </w:rPr>
              <w:t xml:space="preserve"> УУД</w:t>
            </w:r>
            <w:r w:rsidRPr="00B10FB4">
              <w:rPr>
                <w:sz w:val="28"/>
                <w:szCs w:val="28"/>
              </w:rPr>
              <w:br/>
            </w:r>
            <w:r w:rsidRPr="00E25282">
              <w:rPr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и строить простые модели (в форме схематических рисунков) математических понятий и использовать их при решении текстовых задач;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проводить сравнение объектов с целью выделения их различных, различать существенные и несущественные признаки;</w:t>
            </w:r>
          </w:p>
          <w:p w:rsidR="00E25282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определять закономерность следования объектов и использовать ее для выполнения </w:t>
            </w:r>
          </w:p>
          <w:p w:rsidR="007D3A43" w:rsidRPr="00B10FB4" w:rsidRDefault="00BA6395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задания;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синтез как составление целого из частей;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иметь начальное представление о базовых межпредметных понятиях: число, величина, геометрическая фигура;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и читать информацию, представленную разными способами (учебник, справочник, аудио и видео материалы и др.);</w:t>
            </w:r>
          </w:p>
          <w:p w:rsidR="00E25282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выделять из предложенного текста (рисунка) информацию по заданному условию, </w:t>
            </w:r>
          </w:p>
          <w:p w:rsidR="007D3A43" w:rsidRPr="00B10FB4" w:rsidRDefault="00BA6395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дополнять ею текст задачи с недостающими данными, составлять по ней текстовые задачи с разными вопросами и решать их;</w:t>
            </w:r>
          </w:p>
          <w:p w:rsidR="007D3A43" w:rsidRPr="00B10FB4" w:rsidRDefault="00DC4ED8" w:rsidP="00E25282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и отбирать из разных источников информацию по заданной теме.</w:t>
            </w:r>
          </w:p>
          <w:p w:rsidR="007D3A43" w:rsidRPr="00B10FB4" w:rsidRDefault="00BA6395" w:rsidP="00E2528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10FB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Коммуникативные </w:t>
            </w:r>
            <w:r w:rsidR="00E25282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УУД</w:t>
            </w:r>
            <w:r w:rsidRPr="00B10FB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br/>
            </w:r>
            <w:r w:rsidRPr="00E252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задавать вопросы и отвечать на вопросы партнера;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воспринимать и обсуждать различные точки зрения и подходы к выполнению задания, оценивать их;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уважительно вести диалог с товарищами;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      </w:r>
          </w:p>
          <w:p w:rsidR="00E25282" w:rsidRDefault="00BA6395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C4ED8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понимать и принимать элементарные правила работы в группе: проявлять </w:t>
            </w:r>
          </w:p>
          <w:p w:rsidR="00E25282" w:rsidRDefault="00BA6395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доброжелательное отношение к сверстникам, стремиться прислушиваться к мнению </w:t>
            </w:r>
          </w:p>
          <w:p w:rsidR="007D3A43" w:rsidRPr="00B10FB4" w:rsidRDefault="00BA6395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одноклассников и пр.;</w:t>
            </w:r>
          </w:p>
          <w:p w:rsidR="007D3A43" w:rsidRPr="00B10FB4" w:rsidRDefault="00DC4ED8" w:rsidP="00E25282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осуществлять взаимный контроль и оказывать в сотрудничестве необходимую взаимную помощь.</w:t>
            </w:r>
          </w:p>
          <w:p w:rsidR="00E25282" w:rsidRPr="00E25282" w:rsidRDefault="00E25282" w:rsidP="00E25282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sz w:val="28"/>
              </w:rPr>
            </w:pPr>
            <w:r w:rsidRPr="00E25282">
              <w:rPr>
                <w:rStyle w:val="a5"/>
                <w:rFonts w:ascii="Times New Roman" w:hAnsi="Times New Roman" w:cs="Times New Roman"/>
                <w:sz w:val="28"/>
              </w:rPr>
              <w:t>Предметные результаты</w:t>
            </w:r>
          </w:p>
          <w:p w:rsidR="007D3A43" w:rsidRPr="00E25282" w:rsidRDefault="00BA6395" w:rsidP="00E252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E25282" w:rsidRPr="00E25282">
              <w:rPr>
                <w:rFonts w:ascii="Times New Roman" w:hAnsi="Times New Roman" w:cs="Times New Roman"/>
                <w:i/>
                <w:sz w:val="28"/>
                <w:szCs w:val="28"/>
              </w:rPr>
              <w:t>Числа и величины</w:t>
            </w:r>
          </w:p>
          <w:p w:rsidR="007D3A43" w:rsidRPr="00E25282" w:rsidRDefault="00BA6395" w:rsidP="00E25282">
            <w:pPr>
              <w:pStyle w:val="a4"/>
              <w:shd w:val="clear" w:color="auto" w:fill="FFFFFF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E25282">
              <w:rPr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E25282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считать различные объекты (предметы, группы предметов, звуки, движения, слоги, слова и т.п.) и устанавливать порядковый номер того или иного предмета при указанном порядке </w:t>
            </w:r>
          </w:p>
          <w:p w:rsidR="007D3A43" w:rsidRPr="00B10FB4" w:rsidRDefault="00BA6395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счета;</w:t>
            </w:r>
          </w:p>
          <w:p w:rsidR="00E25282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читать, записывать, сравнивать (используя знаки сравнения «&gt;», « &lt;», « =», термины </w:t>
            </w:r>
          </w:p>
          <w:p w:rsidR="007D3A43" w:rsidRPr="00B10FB4" w:rsidRDefault="00BA6395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«равенство» и «неравенство») и упорядочивать числа в пределах 20;</w:t>
            </w:r>
          </w:p>
          <w:p w:rsidR="007D3A43" w:rsidRPr="00B10FB4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единиц, и что обозначает каждая цифра в их записи;</w:t>
            </w:r>
          </w:p>
          <w:p w:rsidR="007D3A43" w:rsidRPr="00B10FB4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действия нумерационного характера: 15 + 1, 18 – 1, 10 + 6, 12 – 10, 14 – 4;</w:t>
            </w:r>
          </w:p>
          <w:p w:rsidR="00E25282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распознавать последовательность чисел, составленную по заданному правилу; </w:t>
            </w:r>
          </w:p>
          <w:p w:rsidR="007D3A43" w:rsidRPr="00B10FB4" w:rsidRDefault="00BA6395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устанавливать правило, по которому составлена заданная последовательность чисел (увел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чение или уменьшение числа на несколько единиц в пределах 20) и продолжать ее;</w:t>
            </w:r>
          </w:p>
          <w:p w:rsidR="007D3A43" w:rsidRPr="00B10FB4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классификацию чисел по заданному или самостоятельно установленному пр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знаку;</w:t>
            </w:r>
          </w:p>
          <w:p w:rsidR="007D3A43" w:rsidRPr="00B10FB4" w:rsidRDefault="00DC4ED8" w:rsidP="00E2528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читать и записывать значения величины длины, используя изученные единицы измерения этой величины (сантиметр, дециметр)и соотношение между ними: 1 дм = 10 см.</w:t>
            </w:r>
          </w:p>
          <w:p w:rsidR="007D3A43" w:rsidRPr="00E25282" w:rsidRDefault="00E25282" w:rsidP="00E252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i/>
                <w:sz w:val="28"/>
                <w:szCs w:val="28"/>
              </w:rPr>
              <w:t>Арифметические действия. Сложение и вычитание</w:t>
            </w:r>
          </w:p>
          <w:p w:rsidR="007D3A43" w:rsidRPr="00E25282" w:rsidRDefault="00BA6395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252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      </w:r>
          </w:p>
          <w:p w:rsidR="007D3A43" w:rsidRPr="00B10FB4" w:rsidRDefault="00DC4ED8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выполнять сложение и вычитание, используя общий прием прибавления (вычитания) по частям; выполнять сложение с применением переместительного свойства сложения;</w:t>
            </w:r>
          </w:p>
          <w:p w:rsidR="00E25282" w:rsidRDefault="00DC4ED8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выполнять вычитание с использованием знания состава чисел из двух слагаемых и </w:t>
            </w:r>
          </w:p>
          <w:p w:rsidR="007D3A43" w:rsidRPr="00B10FB4" w:rsidRDefault="00BA6395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взаимосвязи между сложением и вычитанием (в пределах 10);</w:t>
            </w:r>
          </w:p>
          <w:p w:rsidR="007D3A43" w:rsidRPr="00B10FB4" w:rsidRDefault="00DC4ED8" w:rsidP="00E25282">
            <w:pPr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объяснять прием сложения (вычитания) с переходом через разряд в пределах 20.</w:t>
            </w:r>
          </w:p>
          <w:p w:rsidR="007D3A43" w:rsidRPr="00B10FB4" w:rsidRDefault="00E25282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t>Работа с текстовыми задачами</w:t>
            </w:r>
            <w:r w:rsidR="00BA6395" w:rsidRPr="00B10FB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A6395" w:rsidRPr="005541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решать задачи (в 1 действие), в том числе и задачи практического содержания;</w:t>
            </w:r>
          </w:p>
          <w:p w:rsidR="007D3A43" w:rsidRPr="00B10FB4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 по серии рисунков рассказ с использованием математических терминов;</w:t>
            </w:r>
          </w:p>
          <w:p w:rsidR="00554113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отличать текстовую задачу от рассказа; дополнять текст до задачи, вносить нужные </w:t>
            </w:r>
          </w:p>
          <w:p w:rsidR="007D3A43" w:rsidRPr="00B10FB4" w:rsidRDefault="00BA6395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изменения;</w:t>
            </w:r>
          </w:p>
          <w:p w:rsidR="00554113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устанавливать зависимость между данными, представленными в задаче, и искомым, </w:t>
            </w:r>
          </w:p>
          <w:p w:rsidR="00554113" w:rsidRDefault="00BA6395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отражать ее на моделях, </w:t>
            </w:r>
          </w:p>
          <w:p w:rsidR="007D3A43" w:rsidRPr="00554113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выбирать и объяснять арифметическое действие для решения</w:t>
            </w:r>
            <w:r w:rsidR="005541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A6395" w:rsidRPr="005541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задачи;</w:t>
            </w:r>
          </w:p>
          <w:p w:rsidR="007D3A43" w:rsidRPr="00B10FB4" w:rsidRDefault="00DC4ED8" w:rsidP="00554113">
            <w:pPr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составлять задачу по рисунку, по схеме, по решению;</w:t>
            </w:r>
          </w:p>
          <w:p w:rsidR="007D3A43" w:rsidRPr="00B10FB4" w:rsidRDefault="00554113" w:rsidP="005541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t>Пространственные отношения. Геометрические фигуры</w:t>
            </w:r>
            <w:r w:rsidR="00BA6395"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br/>
            </w:r>
            <w:r w:rsidR="00BA6395" w:rsidRPr="005541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554113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понимать смысл слов (слева, справа, вверху, внизу и др.), описывающих положение </w:t>
            </w:r>
          </w:p>
          <w:p w:rsidR="007D3A43" w:rsidRPr="00B10FB4" w:rsidRDefault="00BA6395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предмета на плоскости и в пространстве, следовать инструкции, описывающей положение предмета на плоскости;</w:t>
            </w:r>
          </w:p>
          <w:p w:rsidR="007D3A43" w:rsidRPr="00B10FB4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описывать взаимное расположение предметов на плоскости и в пространстве ( слева, справа (левее – правее), вверху, внизу (выше – ниже), перед, за, между и др.;</w:t>
            </w:r>
          </w:p>
          <w:p w:rsidR="00554113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находить в окружающем мире предметы (части предметов), имеющие форму </w:t>
            </w:r>
          </w:p>
          <w:p w:rsidR="007D3A43" w:rsidRPr="00B10FB4" w:rsidRDefault="00BA6395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многоугольника (треугольника, четырехугольника и т.д., круга);</w:t>
            </w:r>
          </w:p>
          <w:p w:rsidR="007D3A43" w:rsidRPr="00B10FB4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распознавать, называть, изображать геометрические фигуры  (точка, линии, прямая, отрезок, луч, ломаная, </w:t>
            </w:r>
          </w:p>
          <w:p w:rsidR="007D3A43" w:rsidRPr="00B10FB4" w:rsidRDefault="00DC4ED8" w:rsidP="00554113">
            <w:pPr>
              <w:numPr>
                <w:ilvl w:val="0"/>
                <w:numId w:val="1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находить сходство и различие геометрических фигур (прямая, отрезок, луч).</w:t>
            </w:r>
          </w:p>
          <w:p w:rsidR="007D3A43" w:rsidRPr="00554113" w:rsidRDefault="00554113" w:rsidP="005541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t>Геометрические величины</w:t>
            </w:r>
          </w:p>
          <w:p w:rsidR="007D3A43" w:rsidRPr="00554113" w:rsidRDefault="00BA6395" w:rsidP="00E25282">
            <w:pPr>
              <w:tabs>
                <w:tab w:val="left" w:pos="5453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41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измерять (с помощью линейки) и записывать длину (предмета, отрезка), используя изуче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ные единицы длины сантиметр и дециметр и соотношения между ними;</w:t>
            </w:r>
          </w:p>
          <w:p w:rsidR="007D3A43" w:rsidRPr="00B10FB4" w:rsidRDefault="00DC4ED8" w:rsidP="00E25282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чертить отрезки заданной длины с помощью оцифрованной линейки;</w:t>
            </w:r>
          </w:p>
          <w:p w:rsidR="007D3A43" w:rsidRPr="00B10FB4" w:rsidRDefault="00DC4ED8" w:rsidP="00E25282">
            <w:pPr>
              <w:numPr>
                <w:ilvl w:val="0"/>
                <w:numId w:val="17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выбирать единицу длины, соответствующую измеряемому предмету.</w:t>
            </w:r>
          </w:p>
          <w:p w:rsidR="007D3A43" w:rsidRPr="00554113" w:rsidRDefault="00554113" w:rsidP="0055411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  <w:r w:rsidRPr="00554113">
              <w:rPr>
                <w:rFonts w:ascii="Times New Roman" w:hAnsi="Times New Roman" w:cs="Times New Roman"/>
                <w:i/>
                <w:sz w:val="28"/>
                <w:szCs w:val="28"/>
              </w:rPr>
              <w:t>Работа с информацией</w:t>
            </w:r>
            <w:r w:rsidR="00BA6395" w:rsidRPr="00B10FB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BA6395" w:rsidRPr="0055411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Учащийся научится:</w:t>
            </w:r>
          </w:p>
          <w:p w:rsidR="007D3A43" w:rsidRPr="00B10FB4" w:rsidRDefault="00DC4ED8" w:rsidP="00E2528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читать небольшие готовые таблицы;</w:t>
            </w:r>
          </w:p>
          <w:p w:rsidR="007D3A43" w:rsidRPr="00B10FB4" w:rsidRDefault="00DC4ED8" w:rsidP="00E2528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строить несложные цепочки логических рассуждений;</w:t>
            </w:r>
          </w:p>
          <w:p w:rsidR="007D3A43" w:rsidRPr="00B10FB4" w:rsidRDefault="00DC4ED8" w:rsidP="00E25282">
            <w:pPr>
              <w:numPr>
                <w:ilvl w:val="0"/>
                <w:numId w:val="19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BA6395"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определять верные логические высказывания по отношению к конкретному рисунку.</w:t>
            </w:r>
          </w:p>
        </w:tc>
      </w:tr>
      <w:tr w:rsidR="007D3A43" w:rsidRPr="00B10FB4" w:rsidTr="00FD2E4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113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  <w:r w:rsidR="00BA6395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.  Виды и формы</w:t>
            </w:r>
          </w:p>
          <w:p w:rsidR="007D3A43" w:rsidRPr="00B10FB4" w:rsidRDefault="00BA6395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организации учебного процесса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C2" w:rsidRPr="00B10FB4" w:rsidRDefault="00006CC2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Формы организации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урока: совместная с учителем учебно-познавательная и учебно-исследовательская деятельность; фронтальная, групповая, парная  и индивидуальная работа</w:t>
            </w:r>
          </w:p>
          <w:p w:rsidR="007D3A43" w:rsidRPr="00B10FB4" w:rsidRDefault="00BA6395" w:rsidP="00E2528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Виды урока:</w:t>
            </w:r>
            <w:r w:rsidR="005C3C3A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ознакомления с новым  материалом,  урок закрепления изученного, урок контроля знаний, умений, навыков</w:t>
            </w:r>
          </w:p>
        </w:tc>
      </w:tr>
      <w:tr w:rsidR="00E62B61" w:rsidRPr="00B10FB4" w:rsidTr="00E62B61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61" w:rsidRPr="00E62B61" w:rsidRDefault="00E62B61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2B61">
              <w:rPr>
                <w:rFonts w:ascii="Times New Roman" w:hAnsi="Times New Roman" w:cs="Times New Roman"/>
                <w:b/>
                <w:sz w:val="28"/>
                <w:szCs w:val="28"/>
              </w:rPr>
              <w:t>8. Виды и формы ко</w:t>
            </w:r>
            <w:r w:rsidRPr="00E62B61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E62B61">
              <w:rPr>
                <w:rFonts w:ascii="Times New Roman" w:hAnsi="Times New Roman" w:cs="Times New Roman"/>
                <w:b/>
                <w:sz w:val="28"/>
                <w:szCs w:val="28"/>
              </w:rPr>
              <w:t>троля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B61" w:rsidRDefault="00E62B61" w:rsidP="00E62B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Промежуточная аттестация:</w:t>
            </w:r>
          </w:p>
          <w:p w:rsidR="00E62B61" w:rsidRDefault="00E62B61" w:rsidP="00E62B6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Комбинированная контрольная работа</w:t>
            </w:r>
          </w:p>
          <w:p w:rsidR="00E62B61" w:rsidRDefault="00E62B61" w:rsidP="00E62B6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проверка предметных и метапредметных умений, полученных за курс математики 1 класса.</w:t>
            </w:r>
          </w:p>
          <w:p w:rsidR="00E62B61" w:rsidRDefault="00E62B61" w:rsidP="00E62B61">
            <w:pPr>
              <w:pStyle w:val="a8"/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Читать, записывать, сравнивать (используя знаки сравнения «&gt;», « &lt;», « =», термины «р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венство» и «неравенство») и упорядочивать числа в пределах 20;</w:t>
            </w:r>
          </w:p>
          <w:p w:rsidR="00E62B61" w:rsidRDefault="00E62B61" w:rsidP="00E62B61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сложение и вычитание в пределах 20; </w:t>
            </w:r>
          </w:p>
          <w:p w:rsidR="00E62B61" w:rsidRDefault="00E62B61" w:rsidP="00E62B61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Чертить отрезки заданной длины с помощью оцифрованной линейки;</w:t>
            </w:r>
          </w:p>
          <w:p w:rsidR="00E62B61" w:rsidRPr="00E62B61" w:rsidRDefault="00E62B61" w:rsidP="00E62B61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Решать задачи в 1 действие.                                           </w:t>
            </w:r>
            <w:r>
              <w:rPr>
                <w:rStyle w:val="a5"/>
                <w:sz w:val="24"/>
                <w:szCs w:val="28"/>
              </w:rPr>
              <w:t xml:space="preserve">             </w:t>
            </w:r>
          </w:p>
        </w:tc>
      </w:tr>
      <w:tr w:rsidR="00FD2E4C" w:rsidRPr="00B10FB4" w:rsidTr="00766D31">
        <w:trPr>
          <w:trHeight w:val="68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E4C" w:rsidRPr="00B10FB4" w:rsidRDefault="00E62B61" w:rsidP="00E252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9</w:t>
            </w:r>
            <w:r w:rsidR="00FD2E4C"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. Материально-техническое обеспечение</w:t>
            </w:r>
          </w:p>
        </w:tc>
        <w:tc>
          <w:tcPr>
            <w:tcW w:w="1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В учебно-методический комплект по математике входят:</w:t>
            </w:r>
          </w:p>
          <w:p w:rsidR="00FD2E4C" w:rsidRPr="00B10FB4" w:rsidRDefault="00FD2E4C" w:rsidP="00E25282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Учебник «Математика. 1 класс» в двух частях/ М.И. Моро, С.И. Волкова, С.В. Степанова / Москва: «Просвещение», 2013.  </w:t>
            </w:r>
          </w:p>
          <w:p w:rsidR="00FD2E4C" w:rsidRPr="00B10FB4" w:rsidRDefault="00FD2E4C" w:rsidP="00E25282">
            <w:pPr>
              <w:numPr>
                <w:ilvl w:val="0"/>
                <w:numId w:val="26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Методическое пособие к учебнику «Математика.1 класс»/ М.А. Бантова, Г.В. Бельтюкова, С.В. Степанова /Москва: «Просвещение», 2012 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Учебно-методическое пособие: «Поурочные разработки по математике» 1 класс И.О. Будё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>ная, Л. С. Илюшин – Москва, Санкт-Петербург. «Просвещение», 2012г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Электронные образовательные ресурсы</w:t>
            </w: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2E4C" w:rsidRPr="00554113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541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Для учителя: 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http://nachalka.edu.ru/ ; http://www.metodkabinet.eu/ ; http://eorhelp.ru/; 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B10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</w:t>
            </w:r>
            <w:proofErr w:type="spellEnd"/>
            <w:r w:rsidRPr="00B10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//school- collection.edu.ru; http://nsc. 1september.ru/</w:t>
            </w:r>
            <w:proofErr w:type="spellStart"/>
            <w:r w:rsidRPr="00B10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urok</w:t>
            </w:r>
            <w:proofErr w:type="spellEnd"/>
            <w:r w:rsidRPr="00B10F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FD2E4C" w:rsidRPr="00554113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5541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Для учащихся: 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0FB4">
              <w:rPr>
                <w:rFonts w:ascii="Times New Roman" w:hAnsi="Times New Roman" w:cs="Times New Roman"/>
                <w:sz w:val="28"/>
                <w:szCs w:val="28"/>
              </w:rPr>
              <w:t xml:space="preserve">http://www.nachalka.com/biblioteka,  </w:t>
            </w:r>
            <w:r w:rsidRPr="00B10F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http://www.chat.ru/~grivik</w:t>
            </w:r>
          </w:p>
          <w:p w:rsidR="00FD2E4C" w:rsidRPr="00B10FB4" w:rsidRDefault="00FD2E4C" w:rsidP="00E252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3A43" w:rsidRPr="00B10FB4" w:rsidRDefault="007D3A43">
      <w:pPr>
        <w:spacing w:after="0" w:line="240" w:lineRule="auto"/>
        <w:rPr>
          <w:rFonts w:cstheme="minorHAnsi"/>
          <w:bCs/>
          <w:sz w:val="28"/>
          <w:szCs w:val="28"/>
        </w:rPr>
      </w:pPr>
    </w:p>
    <w:p w:rsidR="00512C2E" w:rsidRDefault="00512C2E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6520B3" w:rsidRDefault="006520B3">
      <w:pPr>
        <w:spacing w:after="0" w:line="240" w:lineRule="auto"/>
        <w:rPr>
          <w:rFonts w:cstheme="minorHAnsi"/>
          <w:sz w:val="28"/>
          <w:szCs w:val="28"/>
        </w:rPr>
      </w:pPr>
    </w:p>
    <w:p w:rsidR="007D3A43" w:rsidRPr="00B10FB4" w:rsidRDefault="007D3A43" w:rsidP="005C136E">
      <w:pPr>
        <w:outlineLvl w:val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bookmarkStart w:id="0" w:name="_GoBack"/>
      <w:bookmarkEnd w:id="0"/>
    </w:p>
    <w:sectPr w:rsidR="007D3A43" w:rsidRPr="00B10FB4" w:rsidSect="006520B3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35A1D"/>
    <w:multiLevelType w:val="multilevel"/>
    <w:tmpl w:val="05D4F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242A06"/>
    <w:multiLevelType w:val="hybridMultilevel"/>
    <w:tmpl w:val="62D85D9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41F1DF4"/>
    <w:multiLevelType w:val="hybridMultilevel"/>
    <w:tmpl w:val="A1CA2B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EF7A8F"/>
    <w:multiLevelType w:val="multilevel"/>
    <w:tmpl w:val="37088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74567E"/>
    <w:multiLevelType w:val="multilevel"/>
    <w:tmpl w:val="B730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B177E5"/>
    <w:multiLevelType w:val="multilevel"/>
    <w:tmpl w:val="B032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DE4741"/>
    <w:multiLevelType w:val="multilevel"/>
    <w:tmpl w:val="B532F58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15554F"/>
    <w:multiLevelType w:val="multilevel"/>
    <w:tmpl w:val="E78EB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3D6D72"/>
    <w:multiLevelType w:val="multilevel"/>
    <w:tmpl w:val="0598E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482220"/>
    <w:multiLevelType w:val="multilevel"/>
    <w:tmpl w:val="CDB4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0E554D"/>
    <w:multiLevelType w:val="multilevel"/>
    <w:tmpl w:val="6B40D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C04CA1"/>
    <w:multiLevelType w:val="multilevel"/>
    <w:tmpl w:val="21C6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5E10449"/>
    <w:multiLevelType w:val="multilevel"/>
    <w:tmpl w:val="4796D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6963844"/>
    <w:multiLevelType w:val="hybridMultilevel"/>
    <w:tmpl w:val="D6506442"/>
    <w:lvl w:ilvl="0" w:tplc="BC742F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>
    <w:nsid w:val="46E16507"/>
    <w:multiLevelType w:val="multilevel"/>
    <w:tmpl w:val="3496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23436ED"/>
    <w:multiLevelType w:val="hybridMultilevel"/>
    <w:tmpl w:val="FAD8C9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016F9F"/>
    <w:multiLevelType w:val="multilevel"/>
    <w:tmpl w:val="DB54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2">
    <w:nsid w:val="728117A8"/>
    <w:multiLevelType w:val="multilevel"/>
    <w:tmpl w:val="84448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2255F6"/>
    <w:multiLevelType w:val="multilevel"/>
    <w:tmpl w:val="F7A2A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8007D0A"/>
    <w:multiLevelType w:val="multilevel"/>
    <w:tmpl w:val="528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153E37"/>
    <w:multiLevelType w:val="multilevel"/>
    <w:tmpl w:val="2F5AD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A820E44"/>
    <w:multiLevelType w:val="multilevel"/>
    <w:tmpl w:val="0A2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701685"/>
    <w:multiLevelType w:val="multilevel"/>
    <w:tmpl w:val="62FE2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FA82675"/>
    <w:multiLevelType w:val="multilevel"/>
    <w:tmpl w:val="0FDE3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3"/>
  </w:num>
  <w:num w:numId="3">
    <w:abstractNumId w:val="25"/>
  </w:num>
  <w:num w:numId="4">
    <w:abstractNumId w:val="15"/>
  </w:num>
  <w:num w:numId="5">
    <w:abstractNumId w:val="26"/>
  </w:num>
  <w:num w:numId="6">
    <w:abstractNumId w:val="27"/>
  </w:num>
  <w:num w:numId="7">
    <w:abstractNumId w:val="7"/>
  </w:num>
  <w:num w:numId="8">
    <w:abstractNumId w:val="13"/>
  </w:num>
  <w:num w:numId="9">
    <w:abstractNumId w:val="12"/>
  </w:num>
  <w:num w:numId="10">
    <w:abstractNumId w:val="22"/>
  </w:num>
  <w:num w:numId="11">
    <w:abstractNumId w:val="5"/>
  </w:num>
  <w:num w:numId="12">
    <w:abstractNumId w:val="14"/>
  </w:num>
  <w:num w:numId="13">
    <w:abstractNumId w:val="9"/>
  </w:num>
  <w:num w:numId="14">
    <w:abstractNumId w:val="11"/>
  </w:num>
  <w:num w:numId="15">
    <w:abstractNumId w:val="6"/>
  </w:num>
  <w:num w:numId="16">
    <w:abstractNumId w:val="28"/>
  </w:num>
  <w:num w:numId="17">
    <w:abstractNumId w:val="24"/>
  </w:num>
  <w:num w:numId="18">
    <w:abstractNumId w:val="17"/>
  </w:num>
  <w:num w:numId="19">
    <w:abstractNumId w:val="8"/>
  </w:num>
  <w:num w:numId="20">
    <w:abstractNumId w:val="20"/>
  </w:num>
  <w:num w:numId="21">
    <w:abstractNumId w:val="10"/>
  </w:num>
  <w:num w:numId="22">
    <w:abstractNumId w:val="0"/>
  </w:num>
  <w:num w:numId="23">
    <w:abstractNumId w:val="18"/>
  </w:num>
  <w:num w:numId="24">
    <w:abstractNumId w:val="2"/>
  </w:num>
  <w:num w:numId="25">
    <w:abstractNumId w:val="4"/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21"/>
  </w:num>
  <w:num w:numId="2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D3A43"/>
    <w:rsid w:val="00001E01"/>
    <w:rsid w:val="00006CC2"/>
    <w:rsid w:val="00016EC5"/>
    <w:rsid w:val="000749B5"/>
    <w:rsid w:val="000859B8"/>
    <w:rsid w:val="000878E2"/>
    <w:rsid w:val="000A4F64"/>
    <w:rsid w:val="000C2603"/>
    <w:rsid w:val="00103CB2"/>
    <w:rsid w:val="00136228"/>
    <w:rsid w:val="00153070"/>
    <w:rsid w:val="001A1B0A"/>
    <w:rsid w:val="001A5C78"/>
    <w:rsid w:val="001B40D3"/>
    <w:rsid w:val="001D4116"/>
    <w:rsid w:val="0020650B"/>
    <w:rsid w:val="00254842"/>
    <w:rsid w:val="002806AB"/>
    <w:rsid w:val="002B0855"/>
    <w:rsid w:val="002D37F0"/>
    <w:rsid w:val="003161D8"/>
    <w:rsid w:val="00333333"/>
    <w:rsid w:val="003979CF"/>
    <w:rsid w:val="003D6688"/>
    <w:rsid w:val="003F0F82"/>
    <w:rsid w:val="00454EFB"/>
    <w:rsid w:val="00474C47"/>
    <w:rsid w:val="004B2053"/>
    <w:rsid w:val="004F5E87"/>
    <w:rsid w:val="00500596"/>
    <w:rsid w:val="00512C2E"/>
    <w:rsid w:val="00516E6F"/>
    <w:rsid w:val="00517836"/>
    <w:rsid w:val="0055345E"/>
    <w:rsid w:val="00554113"/>
    <w:rsid w:val="00575602"/>
    <w:rsid w:val="005C0D43"/>
    <w:rsid w:val="005C136E"/>
    <w:rsid w:val="005C3C3A"/>
    <w:rsid w:val="005E7EEB"/>
    <w:rsid w:val="00614853"/>
    <w:rsid w:val="0063512C"/>
    <w:rsid w:val="006520B3"/>
    <w:rsid w:val="006E0EEB"/>
    <w:rsid w:val="006F7D9F"/>
    <w:rsid w:val="00727F25"/>
    <w:rsid w:val="00764103"/>
    <w:rsid w:val="00766D31"/>
    <w:rsid w:val="007A5399"/>
    <w:rsid w:val="007D3A43"/>
    <w:rsid w:val="00822BD6"/>
    <w:rsid w:val="00837FDA"/>
    <w:rsid w:val="00871BEC"/>
    <w:rsid w:val="008A0CE3"/>
    <w:rsid w:val="008F67E6"/>
    <w:rsid w:val="00943BD3"/>
    <w:rsid w:val="00980A22"/>
    <w:rsid w:val="009A4DAD"/>
    <w:rsid w:val="009D1CAA"/>
    <w:rsid w:val="00A009F2"/>
    <w:rsid w:val="00A2153E"/>
    <w:rsid w:val="00A24A09"/>
    <w:rsid w:val="00A469E3"/>
    <w:rsid w:val="00AB1F99"/>
    <w:rsid w:val="00AE5C75"/>
    <w:rsid w:val="00B10FB4"/>
    <w:rsid w:val="00B11768"/>
    <w:rsid w:val="00B23D2F"/>
    <w:rsid w:val="00B375DD"/>
    <w:rsid w:val="00B82BAC"/>
    <w:rsid w:val="00B95996"/>
    <w:rsid w:val="00BA6395"/>
    <w:rsid w:val="00BA6F74"/>
    <w:rsid w:val="00C43845"/>
    <w:rsid w:val="00CD6F20"/>
    <w:rsid w:val="00D00D5F"/>
    <w:rsid w:val="00D30A12"/>
    <w:rsid w:val="00D43519"/>
    <w:rsid w:val="00D6546E"/>
    <w:rsid w:val="00D8778A"/>
    <w:rsid w:val="00DA0B2A"/>
    <w:rsid w:val="00DC4ED8"/>
    <w:rsid w:val="00DE1911"/>
    <w:rsid w:val="00E25282"/>
    <w:rsid w:val="00E62B61"/>
    <w:rsid w:val="00E62C93"/>
    <w:rsid w:val="00EC3E79"/>
    <w:rsid w:val="00F34F9D"/>
    <w:rsid w:val="00F814FC"/>
    <w:rsid w:val="00F85EEF"/>
    <w:rsid w:val="00F937A0"/>
    <w:rsid w:val="00FD2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B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D3A43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A43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character" w:styleId="a3">
    <w:name w:val="line number"/>
    <w:basedOn w:val="a0"/>
    <w:uiPriority w:val="99"/>
    <w:semiHidden/>
    <w:unhideWhenUsed/>
    <w:rsid w:val="007D3A43"/>
  </w:style>
  <w:style w:type="character" w:customStyle="1" w:styleId="apple-converted-space">
    <w:name w:val="apple-converted-space"/>
    <w:basedOn w:val="a0"/>
    <w:rsid w:val="007D3A43"/>
  </w:style>
  <w:style w:type="paragraph" w:styleId="a4">
    <w:name w:val="Normal (Web)"/>
    <w:basedOn w:val="a"/>
    <w:rsid w:val="007D3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7D3A43"/>
    <w:rPr>
      <w:b/>
      <w:bCs/>
    </w:rPr>
  </w:style>
  <w:style w:type="character" w:styleId="a6">
    <w:name w:val="Emphasis"/>
    <w:basedOn w:val="a0"/>
    <w:qFormat/>
    <w:rsid w:val="007D3A43"/>
    <w:rPr>
      <w:i/>
      <w:iCs/>
    </w:rPr>
  </w:style>
  <w:style w:type="table" w:styleId="a7">
    <w:name w:val="Table Grid"/>
    <w:basedOn w:val="a1"/>
    <w:uiPriority w:val="59"/>
    <w:rsid w:val="007D3A4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7D3A43"/>
    <w:pPr>
      <w:ind w:left="720"/>
      <w:contextualSpacing/>
    </w:pPr>
  </w:style>
  <w:style w:type="paragraph" w:styleId="a9">
    <w:name w:val="Document Map"/>
    <w:basedOn w:val="a"/>
    <w:link w:val="aa"/>
    <w:uiPriority w:val="99"/>
    <w:semiHidden/>
    <w:unhideWhenUsed/>
    <w:rsid w:val="007D3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D3A43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FontStyle19">
    <w:name w:val="Font Style19"/>
    <w:basedOn w:val="a0"/>
    <w:rsid w:val="007D3A43"/>
    <w:rPr>
      <w:rFonts w:ascii="Times New Roman" w:hAnsi="Times New Roman" w:cs="Times New Roman"/>
      <w:sz w:val="22"/>
      <w:szCs w:val="22"/>
    </w:rPr>
  </w:style>
  <w:style w:type="paragraph" w:customStyle="1" w:styleId="ab">
    <w:name w:val="Стиль"/>
    <w:rsid w:val="007D3A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62">
    <w:name w:val="Font Style62"/>
    <w:basedOn w:val="a0"/>
    <w:rsid w:val="007D3A43"/>
    <w:rPr>
      <w:rFonts w:ascii="Times New Roman" w:hAnsi="Times New Roman" w:cs="Times New Roman"/>
      <w:spacing w:val="10"/>
      <w:sz w:val="22"/>
      <w:szCs w:val="22"/>
    </w:rPr>
  </w:style>
  <w:style w:type="paragraph" w:styleId="ac">
    <w:name w:val="No Spacing"/>
    <w:qFormat/>
    <w:rsid w:val="00943BD3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8A0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A0CE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55411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56C56-EC1D-44F3-B93D-AC367D4DB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843</TotalTime>
  <Pages>9</Pages>
  <Words>2636</Words>
  <Characters>15031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Дианка</dc:creator>
  <cp:lastModifiedBy>Коновалова Людмила</cp:lastModifiedBy>
  <cp:revision>75</cp:revision>
  <cp:lastPrinted>2016-10-04T06:01:00Z</cp:lastPrinted>
  <dcterms:created xsi:type="dcterms:W3CDTF">2013-10-17T15:17:00Z</dcterms:created>
  <dcterms:modified xsi:type="dcterms:W3CDTF">2018-10-21T17:12:00Z</dcterms:modified>
</cp:coreProperties>
</file>