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50F" w:rsidRPr="00677CF5" w:rsidRDefault="00F114E6" w:rsidP="006E095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1.7pt;height:550.3pt">
            <v:imagedata r:id="rId6" o:title="003" cropbottom="1572f" cropright="1630f"/>
          </v:shape>
        </w:pict>
      </w:r>
    </w:p>
    <w:p w:rsidR="003A450F" w:rsidRPr="006E0952" w:rsidRDefault="003A450F" w:rsidP="006E095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55266">
        <w:rPr>
          <w:rFonts w:ascii="Times New Roman" w:hAnsi="Times New Roman"/>
          <w:b/>
          <w:bCs/>
          <w:sz w:val="28"/>
          <w:szCs w:val="28"/>
        </w:rPr>
        <w:lastRenderedPageBreak/>
        <w:t xml:space="preserve">Пояснительная записка </w:t>
      </w:r>
      <w:r>
        <w:rPr>
          <w:rFonts w:ascii="Times New Roman" w:hAnsi="Times New Roman"/>
          <w:bCs/>
          <w:sz w:val="28"/>
          <w:szCs w:val="28"/>
        </w:rPr>
        <w:t>содержит перечень нормативно-правовых документов</w:t>
      </w:r>
      <w:r w:rsidRPr="00955266">
        <w:rPr>
          <w:rFonts w:ascii="Times New Roman" w:hAnsi="Times New Roman"/>
          <w:bCs/>
          <w:sz w:val="28"/>
          <w:szCs w:val="28"/>
        </w:rPr>
        <w:t>, лежащих в основе создания данной рабочей программы,</w:t>
      </w:r>
      <w:r>
        <w:rPr>
          <w:rFonts w:ascii="Times New Roman" w:hAnsi="Times New Roman"/>
          <w:bCs/>
          <w:sz w:val="28"/>
          <w:szCs w:val="28"/>
        </w:rPr>
        <w:t xml:space="preserve"> цели и задачи курса, сведения о программе и </w:t>
      </w:r>
      <w:r w:rsidRPr="00955266">
        <w:rPr>
          <w:rFonts w:ascii="Times New Roman" w:hAnsi="Times New Roman"/>
          <w:bCs/>
          <w:sz w:val="28"/>
          <w:szCs w:val="28"/>
        </w:rPr>
        <w:t xml:space="preserve"> месте предмета в учебном плане, </w:t>
      </w:r>
      <w:r>
        <w:rPr>
          <w:rFonts w:ascii="Times New Roman" w:hAnsi="Times New Roman"/>
          <w:bCs/>
          <w:sz w:val="28"/>
          <w:szCs w:val="28"/>
        </w:rPr>
        <w:t xml:space="preserve">об </w:t>
      </w:r>
      <w:r w:rsidRPr="00955266">
        <w:rPr>
          <w:rFonts w:ascii="Times New Roman" w:hAnsi="Times New Roman"/>
          <w:bCs/>
          <w:sz w:val="28"/>
          <w:szCs w:val="28"/>
        </w:rPr>
        <w:t>основных  содержательных линиях,</w:t>
      </w:r>
      <w:r>
        <w:rPr>
          <w:rFonts w:ascii="Times New Roman" w:hAnsi="Times New Roman"/>
          <w:bCs/>
          <w:sz w:val="28"/>
          <w:szCs w:val="28"/>
        </w:rPr>
        <w:t xml:space="preserve"> о </w:t>
      </w:r>
      <w:r w:rsidRPr="00955266">
        <w:rPr>
          <w:rFonts w:ascii="Times New Roman" w:hAnsi="Times New Roman"/>
          <w:bCs/>
          <w:sz w:val="28"/>
          <w:szCs w:val="28"/>
        </w:rPr>
        <w:t xml:space="preserve"> требованиях к уровн</w:t>
      </w:r>
      <w:r>
        <w:rPr>
          <w:rFonts w:ascii="Times New Roman" w:hAnsi="Times New Roman"/>
          <w:bCs/>
          <w:sz w:val="28"/>
          <w:szCs w:val="28"/>
        </w:rPr>
        <w:t>ю подготовки учащихся 4</w:t>
      </w:r>
      <w:r w:rsidRPr="00955266">
        <w:rPr>
          <w:rFonts w:ascii="Times New Roman" w:hAnsi="Times New Roman"/>
          <w:bCs/>
          <w:sz w:val="28"/>
          <w:szCs w:val="28"/>
        </w:rPr>
        <w:t>-го класса,</w:t>
      </w:r>
      <w:r>
        <w:rPr>
          <w:rFonts w:ascii="Times New Roman" w:hAnsi="Times New Roman"/>
          <w:bCs/>
          <w:sz w:val="28"/>
          <w:szCs w:val="28"/>
        </w:rPr>
        <w:t xml:space="preserve"> видах и формах организации учебного процесса, материально-техническом </w:t>
      </w:r>
      <w:r w:rsidRPr="00955266">
        <w:rPr>
          <w:rFonts w:ascii="Times New Roman" w:hAnsi="Times New Roman"/>
          <w:bCs/>
          <w:sz w:val="28"/>
          <w:szCs w:val="28"/>
        </w:rPr>
        <w:t xml:space="preserve"> обеспечен</w:t>
      </w:r>
      <w:r>
        <w:rPr>
          <w:rFonts w:ascii="Times New Roman" w:hAnsi="Times New Roman"/>
          <w:bCs/>
          <w:sz w:val="28"/>
          <w:szCs w:val="28"/>
        </w:rPr>
        <w:t>ии.</w:t>
      </w:r>
    </w:p>
    <w:p w:rsidR="003A450F" w:rsidRPr="00955266" w:rsidRDefault="003A450F" w:rsidP="006E095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55266">
        <w:rPr>
          <w:rFonts w:ascii="Times New Roman" w:hAnsi="Times New Roman"/>
          <w:b/>
          <w:bCs/>
          <w:sz w:val="28"/>
          <w:szCs w:val="28"/>
        </w:rPr>
        <w:t xml:space="preserve">Календарно-тематическое планирование </w:t>
      </w:r>
      <w:r w:rsidRPr="00955266">
        <w:rPr>
          <w:rFonts w:ascii="Times New Roman" w:hAnsi="Times New Roman"/>
          <w:bCs/>
          <w:sz w:val="28"/>
          <w:szCs w:val="28"/>
        </w:rPr>
        <w:t>содержит тему урока</w:t>
      </w:r>
      <w:r>
        <w:rPr>
          <w:rFonts w:ascii="Times New Roman" w:hAnsi="Times New Roman"/>
          <w:bCs/>
          <w:sz w:val="28"/>
          <w:szCs w:val="28"/>
        </w:rPr>
        <w:t>, дату его проведения,</w:t>
      </w:r>
      <w:r w:rsidRPr="00955266">
        <w:rPr>
          <w:rFonts w:ascii="Times New Roman" w:hAnsi="Times New Roman"/>
          <w:bCs/>
          <w:sz w:val="28"/>
          <w:szCs w:val="28"/>
        </w:rPr>
        <w:t xml:space="preserve"> элементы содержания и основные понятия, а также </w:t>
      </w:r>
      <w:r>
        <w:rPr>
          <w:rFonts w:ascii="Times New Roman" w:hAnsi="Times New Roman"/>
          <w:bCs/>
          <w:sz w:val="28"/>
          <w:szCs w:val="28"/>
        </w:rPr>
        <w:t>формы контроля.</w:t>
      </w:r>
    </w:p>
    <w:p w:rsidR="003A450F" w:rsidRDefault="003A450F" w:rsidP="00747EC2">
      <w:pPr>
        <w:jc w:val="center"/>
        <w:rPr>
          <w:rFonts w:ascii="Times New Roman" w:hAnsi="Times New Roman"/>
          <w:sz w:val="32"/>
          <w:szCs w:val="32"/>
        </w:rPr>
      </w:pPr>
    </w:p>
    <w:p w:rsidR="003A450F" w:rsidRPr="00E55898" w:rsidRDefault="003A450F" w:rsidP="00747EC2">
      <w:pPr>
        <w:jc w:val="center"/>
        <w:rPr>
          <w:rFonts w:ascii="Times New Roman" w:hAnsi="Times New Roman"/>
          <w:sz w:val="32"/>
          <w:szCs w:val="32"/>
        </w:rPr>
      </w:pPr>
      <w:r w:rsidRPr="00E55898">
        <w:rPr>
          <w:rFonts w:ascii="Times New Roman" w:hAnsi="Times New Roman"/>
          <w:sz w:val="32"/>
          <w:szCs w:val="32"/>
        </w:rPr>
        <w:t>Пояснительная записка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1962"/>
      </w:tblGrid>
      <w:tr w:rsidR="003A450F" w:rsidRPr="00867886" w:rsidTr="00A64D64">
        <w:trPr>
          <w:trHeight w:val="183"/>
        </w:trPr>
        <w:tc>
          <w:tcPr>
            <w:tcW w:w="3652" w:type="dxa"/>
          </w:tcPr>
          <w:p w:rsidR="003A450F" w:rsidRPr="00867886" w:rsidRDefault="003A450F" w:rsidP="008678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1.Нормативные документы</w:t>
            </w:r>
          </w:p>
        </w:tc>
        <w:tc>
          <w:tcPr>
            <w:tcW w:w="11962" w:type="dxa"/>
          </w:tcPr>
          <w:p w:rsidR="003A450F" w:rsidRPr="00867886" w:rsidRDefault="003A450F" w:rsidP="0086788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867886">
              <w:rPr>
                <w:rFonts w:ascii="Times New Roman" w:hAnsi="Times New Roman"/>
                <w:iCs/>
                <w:sz w:val="28"/>
                <w:szCs w:val="28"/>
              </w:rPr>
              <w:t>ФГОС</w:t>
            </w:r>
          </w:p>
          <w:p w:rsidR="003A450F" w:rsidRPr="00867886" w:rsidRDefault="003A450F" w:rsidP="0086788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867886">
              <w:rPr>
                <w:rFonts w:ascii="Times New Roman" w:hAnsi="Times New Roman"/>
                <w:iCs/>
                <w:sz w:val="28"/>
                <w:szCs w:val="28"/>
              </w:rPr>
              <w:t xml:space="preserve">Учебный  план  МАОУ «Средняя общеобразовательная школа №1» </w:t>
            </w:r>
          </w:p>
          <w:p w:rsidR="003A450F" w:rsidRPr="00867886" w:rsidRDefault="003A450F" w:rsidP="0086788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867886">
              <w:rPr>
                <w:rFonts w:ascii="Times New Roman" w:hAnsi="Times New Roman"/>
                <w:iCs/>
                <w:sz w:val="28"/>
                <w:szCs w:val="28"/>
              </w:rPr>
              <w:t>Образовательная  программа  МАОУ СОШ №1</w:t>
            </w:r>
          </w:p>
          <w:p w:rsidR="003A450F" w:rsidRPr="00867886" w:rsidRDefault="003A450F" w:rsidP="0086788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867886">
              <w:rPr>
                <w:rFonts w:ascii="Times New Roman" w:hAnsi="Times New Roman"/>
                <w:iCs/>
                <w:sz w:val="28"/>
                <w:szCs w:val="28"/>
              </w:rPr>
              <w:t>Примерная  программа  по математике</w:t>
            </w:r>
          </w:p>
        </w:tc>
      </w:tr>
      <w:tr w:rsidR="003A450F" w:rsidRPr="00867886" w:rsidTr="00A64D64">
        <w:trPr>
          <w:trHeight w:val="183"/>
        </w:trPr>
        <w:tc>
          <w:tcPr>
            <w:tcW w:w="3652" w:type="dxa"/>
          </w:tcPr>
          <w:p w:rsidR="003A450F" w:rsidRPr="00867886" w:rsidRDefault="003A450F" w:rsidP="008678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2.Цели и задачи курса</w:t>
            </w:r>
          </w:p>
        </w:tc>
        <w:tc>
          <w:tcPr>
            <w:tcW w:w="11962" w:type="dxa"/>
          </w:tcPr>
          <w:p w:rsidR="003A450F" w:rsidRPr="00867886" w:rsidRDefault="003A450F" w:rsidP="008678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Начальный курс математики призван ввести ребенка в абстрактный мир математических понятий и их свойств, дать ему первоначальные навыки ориентации в окружающем мире с множеством форм, предметов, разнообразием классов конечных равночисленных множеств и т.п., которые можно выразить числом, а также предложить ребенку соответствующие способы познания окружающей действительности.</w:t>
            </w:r>
          </w:p>
          <w:p w:rsidR="003A450F" w:rsidRPr="00867886" w:rsidRDefault="003A450F" w:rsidP="008678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 xml:space="preserve">Для реализации основной идеи начальный курс математики ставит следующие </w:t>
            </w:r>
            <w:r w:rsidRPr="00867886">
              <w:rPr>
                <w:rFonts w:ascii="Times New Roman" w:hAnsi="Times New Roman"/>
                <w:b/>
                <w:bCs/>
                <w:kern w:val="1"/>
                <w:sz w:val="28"/>
                <w:szCs w:val="28"/>
                <w:lang w:eastAsia="hi-IN" w:bidi="hi-IN"/>
              </w:rPr>
              <w:t>цели:</w:t>
            </w:r>
          </w:p>
          <w:p w:rsidR="003A450F" w:rsidRPr="00867886" w:rsidRDefault="003A450F" w:rsidP="008678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Развитие у обучающихся познавательных действий: логических и алгоритмических, формирование элементов системного мышления: планирование, систематизация и структурирование знаний, моделирование, дифференциация существенных и несущественных условий.</w:t>
            </w:r>
          </w:p>
          <w:p w:rsidR="003A450F" w:rsidRPr="00867886" w:rsidRDefault="003A450F" w:rsidP="008678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Математическое развитие младшего школьника: использование математических представлений для описания окружающей действительности в количественном и пространственном отношении;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верные и неверные высказывания, делать обоснованные выводы.</w:t>
            </w:r>
          </w:p>
          <w:p w:rsidR="003A450F" w:rsidRPr="00867886" w:rsidRDefault="003A450F" w:rsidP="008678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 xml:space="preserve">Освоение начальных математических знаний: формирование умения решать учебные и практические задачи математическими средствами; понимать значение величин и способов их измерения; использовать арифметические способы для разрешения сюжетных ситуаций, с алгоритмами выполнения арифметических действий, решения задач, проведения простейших 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lastRenderedPageBreak/>
              <w:t>математические модели. Проявлять математическую готовность к продолжению образования.</w:t>
            </w:r>
          </w:p>
          <w:p w:rsidR="003A450F" w:rsidRPr="00867886" w:rsidRDefault="003A450F" w:rsidP="008678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Воспитание критичности мышления, интереса к умственному труду, стремления использовать математические знания в повседневной жизни.</w:t>
            </w:r>
          </w:p>
          <w:p w:rsidR="003A450F" w:rsidRPr="00867886" w:rsidRDefault="003A450F" w:rsidP="00867886">
            <w:pPr>
              <w:pStyle w:val="a4"/>
              <w:ind w:left="0" w:firstLine="66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A450F" w:rsidRPr="00867886" w:rsidTr="00A64D64">
        <w:trPr>
          <w:trHeight w:val="183"/>
        </w:trPr>
        <w:tc>
          <w:tcPr>
            <w:tcW w:w="3652" w:type="dxa"/>
          </w:tcPr>
          <w:p w:rsidR="003A450F" w:rsidRPr="00867886" w:rsidRDefault="003A450F" w:rsidP="008678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3.Сведения о программе, УМК</w:t>
            </w:r>
          </w:p>
        </w:tc>
        <w:tc>
          <w:tcPr>
            <w:tcW w:w="11962" w:type="dxa"/>
          </w:tcPr>
          <w:p w:rsidR="003A450F" w:rsidRPr="00867886" w:rsidRDefault="003A450F" w:rsidP="00867886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86788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Рабочая программа по математике для 4 класса составлена в соответствии с основными положениями Федерального государственного образовательного стандарта начального общего образования (утверждены приказом Министерства образования и науки РФ 26.11.2010 г,  №1241) и авторской </w:t>
            </w:r>
            <w:proofErr w:type="spellStart"/>
            <w:r w:rsidRPr="00867886">
              <w:rPr>
                <w:rFonts w:ascii="Times New Roman" w:hAnsi="Times New Roman"/>
                <w:sz w:val="28"/>
                <w:szCs w:val="24"/>
                <w:lang w:eastAsia="ru-RU"/>
              </w:rPr>
              <w:t>программыА.Л</w:t>
            </w:r>
            <w:proofErr w:type="spellEnd"/>
            <w:r w:rsidRPr="0086788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. Чекина, </w:t>
            </w:r>
            <w:proofErr w:type="spellStart"/>
            <w:r w:rsidRPr="00867886">
              <w:rPr>
                <w:rFonts w:ascii="Times New Roman" w:hAnsi="Times New Roman"/>
                <w:sz w:val="28"/>
                <w:szCs w:val="24"/>
                <w:lang w:eastAsia="ru-RU"/>
              </w:rPr>
              <w:t>Р.Г.Чураково</w:t>
            </w:r>
            <w:proofErr w:type="gramStart"/>
            <w:r w:rsidRPr="00867886">
              <w:rPr>
                <w:rFonts w:ascii="Times New Roman" w:hAnsi="Times New Roman"/>
                <w:sz w:val="28"/>
                <w:szCs w:val="24"/>
                <w:lang w:eastAsia="ru-RU"/>
              </w:rPr>
              <w:t>й</w:t>
            </w:r>
            <w:proofErr w:type="spellEnd"/>
            <w:r w:rsidRPr="00867886">
              <w:rPr>
                <w:rFonts w:ascii="Times New Roman" w:hAnsi="Times New Roman"/>
                <w:sz w:val="28"/>
                <w:szCs w:val="24"/>
                <w:lang w:eastAsia="ru-RU"/>
              </w:rPr>
              <w:t>(</w:t>
            </w:r>
            <w:proofErr w:type="gramEnd"/>
            <w:r w:rsidRPr="00867886">
              <w:rPr>
                <w:rFonts w:ascii="Times New Roman" w:hAnsi="Times New Roman"/>
                <w:sz w:val="28"/>
                <w:szCs w:val="24"/>
                <w:lang w:eastAsia="ru-RU"/>
              </w:rPr>
              <w:t>УМК «Перспективная начальная школа»)</w:t>
            </w:r>
          </w:p>
          <w:p w:rsidR="003A450F" w:rsidRPr="00867886" w:rsidRDefault="003A450F" w:rsidP="00867886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86788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Отличительной чертой курса является значительное увеличение роли, которая отводится изучению геометрического материала и изучению величин. При этом изучение арифметического материала, оставаясь стержнем всего курса, осуществляется с возможным паритетом теоретической и прикладной составляющих, а в вычислительном плане особое внимание уделяется способам и технике устных вычислений. </w:t>
            </w:r>
          </w:p>
          <w:p w:rsidR="003A450F" w:rsidRPr="00867886" w:rsidRDefault="003A450F" w:rsidP="00867886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867886">
              <w:rPr>
                <w:rFonts w:ascii="Times New Roman" w:hAnsi="Times New Roman"/>
                <w:sz w:val="28"/>
                <w:szCs w:val="24"/>
                <w:lang w:eastAsia="ru-RU"/>
              </w:rPr>
              <w:t>Программа сопровождается учебником «Математика.4 класс» (А.Л.Чекин)</w:t>
            </w:r>
          </w:p>
          <w:p w:rsidR="003A450F" w:rsidRPr="00867886" w:rsidRDefault="003A450F" w:rsidP="00867886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867886">
              <w:rPr>
                <w:rFonts w:ascii="Times New Roman" w:hAnsi="Times New Roman"/>
                <w:sz w:val="28"/>
                <w:szCs w:val="24"/>
                <w:lang w:eastAsia="ru-RU"/>
              </w:rPr>
              <w:t>Данная линия учебников рекомендована Министерством образования и науки РФ.</w:t>
            </w:r>
          </w:p>
          <w:p w:rsidR="003A450F" w:rsidRPr="00867886" w:rsidRDefault="003A450F" w:rsidP="00867886">
            <w:pPr>
              <w:tabs>
                <w:tab w:val="left" w:pos="1500"/>
              </w:tabs>
              <w:spacing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3A450F" w:rsidRPr="00867886" w:rsidTr="00A64D64">
        <w:trPr>
          <w:trHeight w:val="183"/>
        </w:trPr>
        <w:tc>
          <w:tcPr>
            <w:tcW w:w="3652" w:type="dxa"/>
          </w:tcPr>
          <w:p w:rsidR="003A450F" w:rsidRPr="00867886" w:rsidRDefault="003A450F" w:rsidP="008678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4.Место учебного предмета в учебном плане</w:t>
            </w:r>
          </w:p>
        </w:tc>
        <w:tc>
          <w:tcPr>
            <w:tcW w:w="11962" w:type="dxa"/>
          </w:tcPr>
          <w:p w:rsidR="003A450F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0147F9">
              <w:rPr>
                <w:rFonts w:ascii="Times New Roman" w:hAnsi="Times New Roman"/>
                <w:sz w:val="28"/>
                <w:szCs w:val="28"/>
              </w:rPr>
              <w:t>Предмет входит в предметную область «</w:t>
            </w:r>
            <w:r>
              <w:rPr>
                <w:rFonts w:ascii="Times New Roman" w:hAnsi="Times New Roman"/>
                <w:sz w:val="28"/>
                <w:szCs w:val="28"/>
              </w:rPr>
              <w:t>Математика и информатика</w:t>
            </w:r>
            <w:r w:rsidRPr="000147F9">
              <w:rPr>
                <w:rFonts w:ascii="Times New Roman" w:hAnsi="Times New Roman"/>
                <w:sz w:val="28"/>
                <w:szCs w:val="28"/>
              </w:rPr>
              <w:t>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450F" w:rsidRPr="00867886">
              <w:rPr>
                <w:rFonts w:ascii="Times New Roman" w:hAnsi="Times New Roman"/>
                <w:sz w:val="28"/>
                <w:szCs w:val="28"/>
              </w:rPr>
              <w:t xml:space="preserve">Программа учебного курса общим объемом </w:t>
            </w:r>
            <w:r w:rsidR="006712D3">
              <w:rPr>
                <w:rFonts w:ascii="Times New Roman" w:hAnsi="Times New Roman"/>
                <w:b/>
                <w:sz w:val="28"/>
                <w:szCs w:val="28"/>
              </w:rPr>
              <w:t xml:space="preserve">136 часов в год, по 4 </w:t>
            </w:r>
            <w:r w:rsidR="003A450F" w:rsidRPr="00035973">
              <w:rPr>
                <w:rFonts w:ascii="Times New Roman" w:hAnsi="Times New Roman"/>
                <w:b/>
                <w:sz w:val="28"/>
                <w:szCs w:val="28"/>
              </w:rPr>
              <w:t>ч. в неделю</w:t>
            </w:r>
            <w:r w:rsidR="003A450F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3A450F" w:rsidRPr="00867886" w:rsidRDefault="003A450F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изучается в течение  34-х учебных недель.</w:t>
            </w:r>
          </w:p>
        </w:tc>
      </w:tr>
      <w:tr w:rsidR="003A450F" w:rsidRPr="00867886" w:rsidTr="00A64D64">
        <w:trPr>
          <w:trHeight w:val="183"/>
        </w:trPr>
        <w:tc>
          <w:tcPr>
            <w:tcW w:w="3652" w:type="dxa"/>
          </w:tcPr>
          <w:p w:rsidR="003A450F" w:rsidRDefault="003A450F" w:rsidP="008678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Требования к результатам обучения, достигнутым в ходе изучения предмета в соответствии с ФГОС</w:t>
            </w:r>
          </w:p>
          <w:p w:rsidR="003A450F" w:rsidRPr="00867886" w:rsidRDefault="003A450F" w:rsidP="008678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2" w:type="dxa"/>
          </w:tcPr>
          <w:p w:rsidR="003A450F" w:rsidRPr="00867886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86788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Планируемые результаты освоения учебной программы к концу 4-го года обучения:</w:t>
            </w:r>
          </w:p>
          <w:p w:rsidR="003A450F" w:rsidRPr="00867886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Обучающиеся научатся: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называть и записывать любое натуральное число до 1</w:t>
            </w: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 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000</w:t>
            </w: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 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000</w:t>
            </w: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 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000</w:t>
            </w: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включительно;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сравнивать изученные натуральные числа, используя их десятичную запись или название, и записывать результаты сравнения с помощью соответствующих знаков;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сравнивать доли одного целого и записывать результаты сравнения с помощью соответствующих знаков;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устанавливать (выбирать) правило, по которому составлена данная последовательность;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выполнять сложение и вычитание многозначных чисел на основе законов и свойств этих действий и с использованием таблицы сложения однозначных чисел;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выполнять умножение и деление многозначных чисел на однозначные и двузначные на основе законов и свойств этих действий и с использованием таблицы умножения однозначных чисел;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вычислять значения выражений в несколько действий со скобками и без скобок;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выполнять изученные действия с величинами;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решать простейшие уравнения методом подбора, на основе связи между компонентами и результатом действия;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определять вид многоугольника, треугольника;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изображать прямые, лучи, отрезки, углы, ломаные (с помощью линейки), окружности (с помощью циркуля) и обозначать их;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измерять длину отрезка и строить отрезок заданной длины при помощи измерительной линейки;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находить длину незамкнутой ломаной и периметр многоугольника;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вычислять площадь геометрической фигуры, используя соответствующие формулы;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распознавать многогранники (куб, прямоугольный параллелепипед, призма, пирамида) и тела вращения (цилиндр, конус, шар); находить модели этих фигур в окружающих предметах;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решать задачи на вычисление геометрических величин (длины, площади, объёма);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выражать изученные величины в разных единицах;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распознавать и составлять разнообразные текстовые задачи;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понимать и использовать условные обозначения, используемые в краткой записи задачи;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проводить анализ задачи с целью нахождения её решения;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записывать решение задачи по действиям и одним выражением;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различать рациональный и нерациональный способы решения задачи;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понимать и использовать особенности построения системы мер времени;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решать отдельные комбинаторные и логические задачи;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использовать таблицу как средство описания характеристик предметов, объектов, событий;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читать простейшие круговые диаграммы.</w:t>
            </w:r>
          </w:p>
          <w:p w:rsidR="003A450F" w:rsidRPr="00867886" w:rsidRDefault="003A450F" w:rsidP="004E053F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Обучающиеся получат возможность научиться: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понимать количественный, порядковый и измерительный смысл натурального числа;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сравнивать дробные числа с одинаковыми знаменателями и записывать результаты сравнения с помощью соответствующих знаков;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сравнивать натуральные и дробные числа;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решать уравнения на основе использования свойств истинных числовых равенств;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определять величину угла и строить угол заданной величины при помощи транспортира;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измерять вместимость в различных единицах;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понимать связь вместимости и объёма;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понимать связь метрической системы мер с десятичной системой счисления;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вычислять площадь прямоугольного треугольника и произвольного треугольника, используя соответствующие формулы;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находить рациональный способ решения задачи;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решать задачи с помощью уравнений;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видеть аналогию между величинами, участвующими в описании процесса движения, процесса работы и процесса покупки товара, в плане возникающих зависимостей;</w:t>
            </w:r>
          </w:p>
          <w:p w:rsidR="003A450F" w:rsidRPr="00867886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использовать круговые диаграммы как средство представления структуры данной совокупности;</w:t>
            </w:r>
          </w:p>
          <w:p w:rsidR="003A450F" w:rsidRDefault="003A450F" w:rsidP="004E05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понимать смысл термина «алгоритм»;</w:t>
            </w:r>
          </w:p>
          <w:p w:rsidR="003A450F" w:rsidRPr="00867886" w:rsidRDefault="003A450F" w:rsidP="004E053F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  <w:p w:rsidR="003A450F" w:rsidRPr="00867886" w:rsidRDefault="003A450F" w:rsidP="004E053F">
            <w:pPr>
              <w:spacing w:after="0" w:line="200" w:lineRule="atLeas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67886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 xml:space="preserve">       Личностные результаты</w:t>
            </w:r>
            <w:r w:rsidRPr="0086788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</w:p>
          <w:p w:rsidR="003A450F" w:rsidRDefault="003A450F" w:rsidP="004E053F">
            <w:pPr>
              <w:spacing w:after="0" w:line="20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8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Система заданий, ориентирующая младшего школьника на оказание помощи героям учебника или своему соседу по парте позволит научиться или получить возможность научиться проявлять познавательную инициативу в оказании помощи соученикам. </w:t>
            </w:r>
          </w:p>
          <w:p w:rsidR="003A450F" w:rsidRPr="00867886" w:rsidRDefault="003A450F" w:rsidP="004E053F">
            <w:pPr>
              <w:spacing w:after="0" w:line="20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A450F" w:rsidRPr="00867886" w:rsidRDefault="003A450F" w:rsidP="004E053F">
            <w:pPr>
              <w:spacing w:after="0" w:line="240" w:lineRule="auto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 xml:space="preserve">       </w:t>
            </w:r>
            <w:r w:rsidRPr="00867886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Метапредметные  результаты.</w:t>
            </w:r>
          </w:p>
          <w:p w:rsidR="003A450F" w:rsidRPr="00867886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b/>
                <w:iCs/>
                <w:kern w:val="1"/>
                <w:sz w:val="28"/>
                <w:szCs w:val="28"/>
                <w:lang w:eastAsia="ar-SA"/>
              </w:rPr>
              <w:t>Регулятивные УУД</w:t>
            </w: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 xml:space="preserve">. 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Ученик научится или получит возможность научиться </w:t>
            </w:r>
          </w:p>
          <w:p w:rsidR="003A450F" w:rsidRPr="00867886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      -  контролировать свою деятельность по ходу или результатам выполнения задания посредством системы заданий, ориентирующая младшего школьника на проверку правильности выполнения задания по правилу, алгоритму, с помощью таблицы, инструментов, рисунков и т.д. </w:t>
            </w:r>
          </w:p>
          <w:p w:rsidR="003A450F" w:rsidRPr="00867886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b/>
                <w:iCs/>
                <w:kern w:val="1"/>
                <w:sz w:val="28"/>
                <w:szCs w:val="28"/>
                <w:lang w:eastAsia="ar-SA"/>
              </w:rPr>
              <w:t xml:space="preserve">Познавательные УУД. 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Ученик научится или получит возможность научиться:</w:t>
            </w:r>
          </w:p>
          <w:p w:rsidR="003A450F" w:rsidRPr="00867886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ab/>
              <w:t xml:space="preserve">- подводить под понятие 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(формулировать правило) на основе выделения существенных признаков</w:t>
            </w:r>
            <w:r w:rsidRPr="00867886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 xml:space="preserve">; </w:t>
            </w:r>
          </w:p>
          <w:p w:rsidR="003A450F" w:rsidRPr="00867886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ab/>
            </w: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>- владеть общими приемами решения задач, выполнения заданий и вычислений:</w:t>
            </w:r>
          </w:p>
          <w:p w:rsidR="003A450F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ab/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а) выполнять задания с использованием материальных объектов (счетных палочек и т.п.),</w:t>
            </w:r>
          </w:p>
          <w:p w:rsidR="003A450F" w:rsidRPr="00867886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             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рисунков, схем;</w:t>
            </w:r>
          </w:p>
          <w:p w:rsidR="003A450F" w:rsidRPr="00867886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ab/>
              <w:t>б) выполнять задания на основе рисунков и схем, выполненных самостоятельно;</w:t>
            </w:r>
          </w:p>
          <w:p w:rsidR="003A450F" w:rsidRPr="00867886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ab/>
              <w:t>в) выполнять задания на основе использования свойств  арифметических действий;</w:t>
            </w:r>
          </w:p>
          <w:p w:rsidR="003A450F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ab/>
              <w:t xml:space="preserve">- проводить сравнение, </w:t>
            </w:r>
            <w:proofErr w:type="spellStart"/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>сериацию</w:t>
            </w:r>
            <w:proofErr w:type="spellEnd"/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>, классификации,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выбирая наиболее эффективный способ</w:t>
            </w:r>
          </w:p>
          <w:p w:rsidR="003A450F" w:rsidRPr="00867886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          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решения  или верное  решение (правильный ответ);</w:t>
            </w:r>
          </w:p>
          <w:p w:rsidR="003A450F" w:rsidRPr="00867886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ab/>
              <w:t xml:space="preserve">- </w:t>
            </w: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>строить объяснение в устной форме по предложенному плану;</w:t>
            </w:r>
          </w:p>
          <w:p w:rsidR="003A450F" w:rsidRPr="00867886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ab/>
              <w:t xml:space="preserve">- </w:t>
            </w: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>использовать (строить) таблицы, проверять по таблице;</w:t>
            </w:r>
          </w:p>
          <w:p w:rsidR="003A450F" w:rsidRPr="00867886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ab/>
            </w: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>- выполнять действия по заданному алгоритму;</w:t>
            </w:r>
          </w:p>
          <w:p w:rsidR="003A450F" w:rsidRPr="00867886" w:rsidRDefault="003A450F" w:rsidP="004E053F">
            <w:pPr>
              <w:spacing w:after="0" w:line="240" w:lineRule="auto"/>
              <w:jc w:val="both"/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</w:pP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ab/>
            </w:r>
            <w:r w:rsidRPr="00867886">
              <w:rPr>
                <w:rFonts w:ascii="Times New Roman" w:hAnsi="Times New Roman"/>
                <w:iCs/>
                <w:kern w:val="1"/>
                <w:sz w:val="28"/>
                <w:szCs w:val="28"/>
                <w:lang w:eastAsia="ar-SA"/>
              </w:rPr>
              <w:t>- строить логическую цепь рассуждений;</w:t>
            </w:r>
          </w:p>
          <w:p w:rsidR="003A450F" w:rsidRPr="00867886" w:rsidRDefault="003A450F" w:rsidP="004E05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b/>
                <w:iCs/>
                <w:kern w:val="1"/>
                <w:sz w:val="28"/>
                <w:szCs w:val="28"/>
                <w:lang w:eastAsia="ar-SA"/>
              </w:rPr>
              <w:t>Коммуникативные УУД.</w:t>
            </w:r>
            <w:r>
              <w:rPr>
                <w:rFonts w:ascii="Times New Roman" w:hAnsi="Times New Roman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  <w:r w:rsidRPr="00867886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Ученик научится или получит возможность научиться взаимодействовать (сотрудничать) с соседом по парте, в группе.</w:t>
            </w:r>
          </w:p>
        </w:tc>
      </w:tr>
      <w:tr w:rsidR="00D52A67" w:rsidRPr="00867886" w:rsidTr="005F28C1">
        <w:trPr>
          <w:trHeight w:val="14489"/>
        </w:trPr>
        <w:tc>
          <w:tcPr>
            <w:tcW w:w="3652" w:type="dxa"/>
          </w:tcPr>
          <w:p w:rsidR="00D52A67" w:rsidRDefault="00D52A67" w:rsidP="008678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Pr="00867886">
              <w:rPr>
                <w:rFonts w:ascii="Times New Roman" w:hAnsi="Times New Roman"/>
                <w:sz w:val="28"/>
                <w:szCs w:val="28"/>
              </w:rPr>
              <w:t>. Содержание курса</w:t>
            </w:r>
          </w:p>
          <w:p w:rsidR="00D52A67" w:rsidRPr="00867886" w:rsidRDefault="00D52A67" w:rsidP="008678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2" w:type="dxa"/>
          </w:tcPr>
          <w:p w:rsidR="00D52A67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В программе 4 класса предусмотрено изучение материала в соответствии</w:t>
            </w:r>
          </w:p>
          <w:p w:rsidR="00D52A67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 с теми же основными содержательными линиями, что и  в 1-3 классах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52A67" w:rsidRPr="00582A28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582A28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Изучение чисел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Миллион как новая разрядная единица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Образование, запись и сравнение чисел в концентре «миллиард»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Четные и нечетные числа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Обыкновенные дроби, сравнение дробей</w:t>
            </w:r>
          </w:p>
          <w:p w:rsidR="00D52A67" w:rsidRPr="00582A28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582A28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Изучение действий над числами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Деление с остатком и нацело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Письменный прием умножения на двузначные и трехзначные числа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Письменный прием деления с остатком и нацело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Сокращенная форма записи деления с остатком и нацело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Числовые последовательности</w:t>
            </w:r>
          </w:p>
          <w:p w:rsidR="00D52A67" w:rsidRPr="00582A28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582A28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Изучение геометрического материала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Разбиение многоугольника на треугольники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Плоские фигуры и объемные тела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Многогранники: куб, призма, пирамида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Фигуры (тела) вращения</w:t>
            </w:r>
          </w:p>
          <w:p w:rsidR="00D52A67" w:rsidRPr="00582A28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582A28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Решение текстовых арифметических задач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Задачи, в которых известен результат разностного или кратного сравнения 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Задачи на процессы «куплю-продажу», движение в одном и том же или противоположном направлении и работу</w:t>
            </w:r>
          </w:p>
          <w:p w:rsidR="00D52A67" w:rsidRPr="00867886" w:rsidRDefault="00D52A67" w:rsidP="00867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" w:hAnsi="Times New Roman"/>
                <w:sz w:val="28"/>
                <w:szCs w:val="28"/>
              </w:rPr>
            </w:pPr>
            <w:r w:rsidRPr="00867886">
              <w:rPr>
                <w:rFonts w:ascii="Times New Roman" w:eastAsia="NewtonC" w:hAnsi="Times New Roman"/>
                <w:sz w:val="28"/>
                <w:szCs w:val="28"/>
              </w:rPr>
              <w:t xml:space="preserve"> Задачи на нахождение</w:t>
            </w:r>
            <w:r>
              <w:rPr>
                <w:rFonts w:ascii="Times New Roman" w:eastAsia="NewtonC" w:hAnsi="Times New Roman"/>
                <w:sz w:val="28"/>
                <w:szCs w:val="28"/>
              </w:rPr>
              <w:t xml:space="preserve"> части величины и величины по её </w:t>
            </w:r>
            <w:r w:rsidRPr="00867886">
              <w:rPr>
                <w:rFonts w:ascii="Times New Roman" w:eastAsia="NewtonC" w:hAnsi="Times New Roman"/>
                <w:sz w:val="28"/>
                <w:szCs w:val="28"/>
              </w:rPr>
              <w:t>части</w:t>
            </w:r>
          </w:p>
          <w:p w:rsidR="00D52A67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Логические и комбинаторные задачи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52A67" w:rsidRPr="00582A28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582A28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Изучение величин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Знакомство и величинами «цена-количество-стоимость», «скорость-время-расстояние», «производительность», «вместимость» и «объем»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Секунда как единица времени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Литр как единица вместимости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Единицы объема: 1 куб</w:t>
            </w:r>
            <w:proofErr w:type="gramStart"/>
            <w:r w:rsidRPr="0086788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67886">
              <w:rPr>
                <w:rFonts w:ascii="Times New Roman" w:hAnsi="Times New Roman"/>
                <w:sz w:val="28"/>
                <w:szCs w:val="28"/>
              </w:rPr>
              <w:t>м, 1 куб.дм, 1л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Сложение и вычитание однородных величин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Умножение и деление величины на число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Площадь прямоугольного треугольника</w:t>
            </w:r>
          </w:p>
          <w:p w:rsidR="00D52A67" w:rsidRPr="00582A28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582A28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Работа с данными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Таблица как средство описания характеристик предметов, объектов, событий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Диаграмма сравнения в столбчатой и полосчатой форме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Диаграмма круговая как средство представления совокупности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Алгоритм, построчная запись алгоритма, запись алгоритма с помощью блок-схем</w:t>
            </w:r>
          </w:p>
          <w:p w:rsidR="00D52A67" w:rsidRPr="00582A28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582A28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Изучение алгебраического материала и алгебраическая пропедевтика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Понятие о переменной величине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Буквенное выражение как выражение с переменной или переменными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Решение сложных уравнений на основе получения равносильного уравнения</w:t>
            </w:r>
          </w:p>
          <w:p w:rsidR="00D52A67" w:rsidRPr="00867886" w:rsidRDefault="00D52A67" w:rsidP="008678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50F" w:rsidRPr="00867886" w:rsidTr="00A64D64">
        <w:trPr>
          <w:trHeight w:val="789"/>
        </w:trPr>
        <w:tc>
          <w:tcPr>
            <w:tcW w:w="3652" w:type="dxa"/>
          </w:tcPr>
          <w:p w:rsidR="003A450F" w:rsidRPr="00867886" w:rsidRDefault="003A450F" w:rsidP="008678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lastRenderedPageBreak/>
              <w:t>7. Формы организации учебного процесса</w:t>
            </w:r>
          </w:p>
        </w:tc>
        <w:tc>
          <w:tcPr>
            <w:tcW w:w="11962" w:type="dxa"/>
          </w:tcPr>
          <w:p w:rsidR="003A450F" w:rsidRPr="00867886" w:rsidRDefault="003A450F" w:rsidP="008678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Основная форма организации учебного процесса – урок.</w:t>
            </w:r>
          </w:p>
        </w:tc>
      </w:tr>
      <w:tr w:rsidR="003A450F" w:rsidRPr="00867886" w:rsidTr="00A64D64">
        <w:trPr>
          <w:trHeight w:val="789"/>
        </w:trPr>
        <w:tc>
          <w:tcPr>
            <w:tcW w:w="3652" w:type="dxa"/>
          </w:tcPr>
          <w:p w:rsidR="003A450F" w:rsidRPr="00867886" w:rsidRDefault="003A450F" w:rsidP="008678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Виды  контроля</w:t>
            </w:r>
          </w:p>
        </w:tc>
        <w:tc>
          <w:tcPr>
            <w:tcW w:w="11962" w:type="dxa"/>
          </w:tcPr>
          <w:p w:rsidR="003A450F" w:rsidRDefault="003A450F" w:rsidP="00831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 программе  предусмотрена многоуровневая  система  контроля  знаний: </w:t>
            </w:r>
          </w:p>
          <w:p w:rsidR="003A450F" w:rsidRDefault="003A450F" w:rsidP="0083152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Самоконтроль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  введении  нового  материала</w:t>
            </w:r>
          </w:p>
          <w:p w:rsidR="003A450F" w:rsidRDefault="003A450F" w:rsidP="0083152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Взаимоконтроль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в  процессе  отработки  нового  материала</w:t>
            </w:r>
          </w:p>
          <w:p w:rsidR="003A450F" w:rsidRDefault="003A450F" w:rsidP="0083152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Текущий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  проведении  проверочных  работ</w:t>
            </w:r>
          </w:p>
          <w:p w:rsidR="003A450F" w:rsidRDefault="003A450F" w:rsidP="0083152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Итоговый </w:t>
            </w:r>
          </w:p>
          <w:p w:rsidR="003A450F" w:rsidRPr="00867886" w:rsidRDefault="003A450F" w:rsidP="00831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Промежуточная </w:t>
            </w:r>
            <w:r w:rsidR="00035973">
              <w:rPr>
                <w:rFonts w:ascii="Times New Roman" w:hAnsi="Times New Roman"/>
                <w:sz w:val="28"/>
                <w:szCs w:val="28"/>
                <w:lang w:eastAsia="ru-RU"/>
              </w:rPr>
              <w:t>аттестация  включает  в себя комбинированную контрольную работу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 проводится в период, обозначенный  учебным  планом.</w:t>
            </w:r>
          </w:p>
        </w:tc>
      </w:tr>
      <w:tr w:rsidR="003A450F" w:rsidRPr="00867886" w:rsidTr="00A64D64">
        <w:trPr>
          <w:trHeight w:val="3691"/>
        </w:trPr>
        <w:tc>
          <w:tcPr>
            <w:tcW w:w="3652" w:type="dxa"/>
          </w:tcPr>
          <w:p w:rsidR="003A450F" w:rsidRPr="00867886" w:rsidRDefault="003A450F" w:rsidP="008678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867886">
              <w:rPr>
                <w:rFonts w:ascii="Times New Roman" w:hAnsi="Times New Roman"/>
                <w:sz w:val="28"/>
                <w:szCs w:val="28"/>
              </w:rPr>
              <w:t>. Материально-техническое обеспечение</w:t>
            </w:r>
          </w:p>
        </w:tc>
        <w:tc>
          <w:tcPr>
            <w:tcW w:w="11962" w:type="dxa"/>
          </w:tcPr>
          <w:p w:rsidR="003A450F" w:rsidRPr="00867886" w:rsidRDefault="003A450F" w:rsidP="0086788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788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Методические пособия для учащихся</w:t>
            </w:r>
            <w:r w:rsidRPr="00867886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3A450F" w:rsidRPr="00867886" w:rsidRDefault="003A450F" w:rsidP="00867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886">
              <w:rPr>
                <w:rFonts w:ascii="Times New Roman" w:hAnsi="Times New Roman"/>
                <w:sz w:val="28"/>
                <w:szCs w:val="28"/>
                <w:lang w:eastAsia="ru-RU"/>
              </w:rPr>
              <w:t>Чекин А.Л. Математика. 4 класс: Учебник. В 2 ч. — М.: Академкнига/Учебник, 2013.</w:t>
            </w:r>
          </w:p>
          <w:p w:rsidR="003A450F" w:rsidRPr="00867886" w:rsidRDefault="003A450F" w:rsidP="008678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6788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Учебно-методические пособия для учителя </w:t>
            </w:r>
          </w:p>
          <w:p w:rsidR="003A450F" w:rsidRPr="00867886" w:rsidRDefault="003A450F" w:rsidP="00867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886">
              <w:rPr>
                <w:rFonts w:ascii="Times New Roman" w:hAnsi="Times New Roman"/>
                <w:sz w:val="28"/>
                <w:szCs w:val="28"/>
                <w:lang w:eastAsia="ru-RU"/>
              </w:rPr>
              <w:t>Чекин А.Л. Математика. 4 класс: Методическое пособие для учителя.— М.: Академкнига/Учебник, 2011.</w:t>
            </w:r>
          </w:p>
          <w:p w:rsidR="003A450F" w:rsidRPr="00867886" w:rsidRDefault="003A450F" w:rsidP="00867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886">
              <w:rPr>
                <w:rFonts w:ascii="Times New Roman" w:hAnsi="Times New Roman"/>
                <w:sz w:val="28"/>
                <w:szCs w:val="28"/>
                <w:lang w:eastAsia="ru-RU"/>
              </w:rPr>
              <w:t>Захарова О.А. Проверочные работы по математике и технология организации коррекции знаний  учащихся (1-4 классы): Методическое пособие. — М.: Академкнига/Учебник, 2011.</w:t>
            </w:r>
          </w:p>
          <w:p w:rsidR="003A450F" w:rsidRPr="00867886" w:rsidRDefault="003A450F" w:rsidP="00867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 xml:space="preserve">Сопровождающее оборудование: компьютер, экран, проектор </w:t>
            </w:r>
          </w:p>
          <w:p w:rsidR="003A450F" w:rsidRPr="00867886" w:rsidRDefault="003A450F" w:rsidP="00867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86">
              <w:rPr>
                <w:rFonts w:ascii="Times New Roman" w:hAnsi="Times New Roman"/>
                <w:sz w:val="28"/>
                <w:szCs w:val="28"/>
              </w:rPr>
              <w:t>Чертёжно-измерительные инструменты: угольник, циркуль, линейка.</w:t>
            </w:r>
          </w:p>
        </w:tc>
      </w:tr>
    </w:tbl>
    <w:p w:rsidR="003A450F" w:rsidRDefault="003A450F" w:rsidP="00525213"/>
    <w:p w:rsidR="00D52A67" w:rsidRDefault="00D52A67" w:rsidP="00525213"/>
    <w:p w:rsidR="00D52A67" w:rsidRDefault="00D52A67" w:rsidP="00525213"/>
    <w:p w:rsidR="00D52A67" w:rsidRDefault="00D52A67" w:rsidP="00525213"/>
    <w:p w:rsidR="00D52A67" w:rsidRDefault="00D52A67" w:rsidP="00525213"/>
    <w:p w:rsidR="00D52A67" w:rsidRDefault="00D52A67" w:rsidP="00525213"/>
    <w:p w:rsidR="00D52A67" w:rsidRDefault="00D52A67" w:rsidP="00525213"/>
    <w:p w:rsidR="00D52A67" w:rsidRDefault="00D52A67" w:rsidP="00525213">
      <w:bookmarkStart w:id="0" w:name="_GoBack"/>
      <w:bookmarkEnd w:id="0"/>
    </w:p>
    <w:sectPr w:rsidR="00D52A67" w:rsidSect="009F5F15">
      <w:pgSz w:w="16838" w:h="11906" w:orient="landscape"/>
      <w:pgMar w:top="426" w:right="720" w:bottom="5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17DEC"/>
    <w:multiLevelType w:val="hybridMultilevel"/>
    <w:tmpl w:val="13D2D2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4F4B9A"/>
    <w:multiLevelType w:val="hybridMultilevel"/>
    <w:tmpl w:val="4830B25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AE11B9"/>
    <w:multiLevelType w:val="hybridMultilevel"/>
    <w:tmpl w:val="472E0F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8E54F26"/>
    <w:multiLevelType w:val="hybridMultilevel"/>
    <w:tmpl w:val="66182D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F6E45A2"/>
    <w:multiLevelType w:val="hybridMultilevel"/>
    <w:tmpl w:val="38A21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A02327"/>
    <w:multiLevelType w:val="hybridMultilevel"/>
    <w:tmpl w:val="629466E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2BBC"/>
    <w:rsid w:val="00035973"/>
    <w:rsid w:val="000439DC"/>
    <w:rsid w:val="00046BDF"/>
    <w:rsid w:val="00050D5E"/>
    <w:rsid w:val="000F63DD"/>
    <w:rsid w:val="00117FB9"/>
    <w:rsid w:val="001626E9"/>
    <w:rsid w:val="00186A80"/>
    <w:rsid w:val="00187CC9"/>
    <w:rsid w:val="002036D7"/>
    <w:rsid w:val="002A61E3"/>
    <w:rsid w:val="00330E1F"/>
    <w:rsid w:val="00351E5F"/>
    <w:rsid w:val="00353407"/>
    <w:rsid w:val="00392C0A"/>
    <w:rsid w:val="003A450F"/>
    <w:rsid w:val="004523D7"/>
    <w:rsid w:val="004D1262"/>
    <w:rsid w:val="004E053F"/>
    <w:rsid w:val="004F18D3"/>
    <w:rsid w:val="00525213"/>
    <w:rsid w:val="00550EC8"/>
    <w:rsid w:val="00582A28"/>
    <w:rsid w:val="00590085"/>
    <w:rsid w:val="005921AE"/>
    <w:rsid w:val="005A374B"/>
    <w:rsid w:val="005D523F"/>
    <w:rsid w:val="006712D3"/>
    <w:rsid w:val="00677CF5"/>
    <w:rsid w:val="006E0952"/>
    <w:rsid w:val="00707092"/>
    <w:rsid w:val="0071501D"/>
    <w:rsid w:val="00747EC2"/>
    <w:rsid w:val="00756D67"/>
    <w:rsid w:val="0083035F"/>
    <w:rsid w:val="00831521"/>
    <w:rsid w:val="00867886"/>
    <w:rsid w:val="0087612A"/>
    <w:rsid w:val="008771C9"/>
    <w:rsid w:val="008846CB"/>
    <w:rsid w:val="008B3C64"/>
    <w:rsid w:val="009072A2"/>
    <w:rsid w:val="009211AF"/>
    <w:rsid w:val="0095474A"/>
    <w:rsid w:val="00955266"/>
    <w:rsid w:val="009642E0"/>
    <w:rsid w:val="009F5F15"/>
    <w:rsid w:val="00A46131"/>
    <w:rsid w:val="00A64D64"/>
    <w:rsid w:val="00A9524A"/>
    <w:rsid w:val="00AD5445"/>
    <w:rsid w:val="00AE3CFA"/>
    <w:rsid w:val="00B11015"/>
    <w:rsid w:val="00B170CA"/>
    <w:rsid w:val="00B515BA"/>
    <w:rsid w:val="00B52108"/>
    <w:rsid w:val="00B54C30"/>
    <w:rsid w:val="00B60AD0"/>
    <w:rsid w:val="00B75DDA"/>
    <w:rsid w:val="00BA6C39"/>
    <w:rsid w:val="00C4096F"/>
    <w:rsid w:val="00CE4EE8"/>
    <w:rsid w:val="00D35513"/>
    <w:rsid w:val="00D52A67"/>
    <w:rsid w:val="00DC1C96"/>
    <w:rsid w:val="00DE6660"/>
    <w:rsid w:val="00E247D2"/>
    <w:rsid w:val="00E55898"/>
    <w:rsid w:val="00E84D09"/>
    <w:rsid w:val="00EC04DF"/>
    <w:rsid w:val="00F114E6"/>
    <w:rsid w:val="00F210D8"/>
    <w:rsid w:val="00F37EFC"/>
    <w:rsid w:val="00F50681"/>
    <w:rsid w:val="00FA13A2"/>
    <w:rsid w:val="00FC74CF"/>
    <w:rsid w:val="00FD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7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4523D7"/>
    <w:pPr>
      <w:widowControl w:val="0"/>
      <w:suppressAutoHyphens/>
      <w:spacing w:after="0" w:line="240" w:lineRule="auto"/>
      <w:ind w:left="283" w:firstLine="340"/>
    </w:pPr>
    <w:rPr>
      <w:rFonts w:cs="Tahoma"/>
      <w:kern w:val="1"/>
      <w:sz w:val="24"/>
      <w:szCs w:val="24"/>
      <w:lang w:val="en-US" w:eastAsia="hi-IN" w:bidi="hi-IN"/>
    </w:rPr>
  </w:style>
  <w:style w:type="character" w:customStyle="1" w:styleId="a5">
    <w:name w:val="Основной текст с отступом Знак"/>
    <w:link w:val="a4"/>
    <w:uiPriority w:val="99"/>
    <w:locked/>
    <w:rsid w:val="004523D7"/>
    <w:rPr>
      <w:rFonts w:ascii="Calibri" w:hAnsi="Calibri" w:cs="Tahoma"/>
      <w:kern w:val="1"/>
      <w:sz w:val="24"/>
      <w:szCs w:val="24"/>
      <w:lang w:val="en-US" w:eastAsia="hi-IN" w:bidi="hi-IN"/>
    </w:rPr>
  </w:style>
  <w:style w:type="paragraph" w:styleId="a6">
    <w:name w:val="List Paragraph"/>
    <w:basedOn w:val="a"/>
    <w:uiPriority w:val="99"/>
    <w:qFormat/>
    <w:rsid w:val="004523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4523D7"/>
    <w:pPr>
      <w:ind w:left="720"/>
    </w:pPr>
    <w:rPr>
      <w:rFonts w:eastAsia="Times New Roman"/>
      <w:kern w:val="1"/>
      <w:lang w:val="en-US" w:eastAsia="ar-SA"/>
    </w:rPr>
  </w:style>
  <w:style w:type="character" w:customStyle="1" w:styleId="Bodytext">
    <w:name w:val="Body text_"/>
    <w:link w:val="Bodytext1"/>
    <w:uiPriority w:val="99"/>
    <w:locked/>
    <w:rsid w:val="00E55898"/>
    <w:rPr>
      <w:rFonts w:cs="Times New Roman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E55898"/>
    <w:pPr>
      <w:shd w:val="clear" w:color="auto" w:fill="FFFFFF"/>
      <w:spacing w:after="0" w:line="24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9</Pages>
  <Words>1735</Words>
  <Characters>9893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Коновалова Людмила</cp:lastModifiedBy>
  <cp:revision>26</cp:revision>
  <cp:lastPrinted>2017-09-04T13:18:00Z</cp:lastPrinted>
  <dcterms:created xsi:type="dcterms:W3CDTF">2016-10-09T03:34:00Z</dcterms:created>
  <dcterms:modified xsi:type="dcterms:W3CDTF">2018-10-21T16:56:00Z</dcterms:modified>
</cp:coreProperties>
</file>