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B49E3" w:rsidRDefault="008E75E6">
      <w:pPr>
        <w:tabs>
          <w:tab w:val="left" w:pos="13560"/>
        </w:tabs>
        <w:spacing w:line="240" w:lineRule="auto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9901555" cy="7194719"/>
            <wp:effectExtent l="19050" t="0" r="4445" b="0"/>
            <wp:docPr id="1" name="Рисунок 1" descr="C:\Documents and Settings\Учитель\Рабочий стол\РП Шемякина Е.Л\Шемякина\Скан_20180912 (16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Учитель\Рабочий стол\РП Шемякина Е.Л\Шемякина\Скан_20180912 (16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1555" cy="71947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28A6" w:rsidRPr="00A255AC" w:rsidRDefault="00044906">
      <w:pPr>
        <w:tabs>
          <w:tab w:val="left" w:pos="13560"/>
        </w:tabs>
        <w:spacing w:line="240" w:lineRule="auto"/>
        <w:rPr>
          <w:rFonts w:ascii="Times New Roman" w:hAnsi="Times New Roman"/>
          <w:b/>
          <w:color w:val="FF0000"/>
          <w:sz w:val="28"/>
          <w:szCs w:val="24"/>
        </w:rPr>
      </w:pPr>
      <w:r w:rsidRPr="00A255AC">
        <w:rPr>
          <w:rFonts w:ascii="Times New Roman" w:hAnsi="Times New Roman"/>
          <w:b/>
          <w:sz w:val="28"/>
          <w:szCs w:val="24"/>
        </w:rPr>
        <w:lastRenderedPageBreak/>
        <w:t xml:space="preserve">Рабочая программа включает разделы: </w:t>
      </w:r>
    </w:p>
    <w:p w:rsidR="00BF28A6" w:rsidRPr="00A255AC" w:rsidRDefault="00044906">
      <w:pPr>
        <w:widowControl w:val="0"/>
        <w:numPr>
          <w:ilvl w:val="0"/>
          <w:numId w:val="25"/>
        </w:numPr>
        <w:tabs>
          <w:tab w:val="clear" w:pos="1620"/>
          <w:tab w:val="num" w:pos="360"/>
        </w:tabs>
        <w:spacing w:after="0" w:line="240" w:lineRule="auto"/>
        <w:ind w:left="360"/>
        <w:jc w:val="both"/>
        <w:rPr>
          <w:rFonts w:ascii="Times New Roman" w:hAnsi="Times New Roman"/>
          <w:sz w:val="28"/>
          <w:szCs w:val="24"/>
        </w:rPr>
      </w:pPr>
      <w:r w:rsidRPr="00A255AC">
        <w:rPr>
          <w:rFonts w:ascii="Times New Roman" w:hAnsi="Times New Roman"/>
          <w:bCs/>
          <w:sz w:val="28"/>
          <w:szCs w:val="24"/>
        </w:rPr>
        <w:t>пояснительную записку, включающую перечень нормативных правовых документов, на основании которых разработана р</w:t>
      </w:r>
      <w:r w:rsidRPr="00A255AC">
        <w:rPr>
          <w:rFonts w:ascii="Times New Roman" w:hAnsi="Times New Roman"/>
          <w:bCs/>
          <w:sz w:val="28"/>
          <w:szCs w:val="24"/>
        </w:rPr>
        <w:t>а</w:t>
      </w:r>
      <w:r w:rsidRPr="00A255AC">
        <w:rPr>
          <w:rFonts w:ascii="Times New Roman" w:hAnsi="Times New Roman"/>
          <w:bCs/>
          <w:sz w:val="28"/>
          <w:szCs w:val="24"/>
        </w:rPr>
        <w:t>бочая программа, цели и задачи курса, сведения о программе, УМК, место учебного предмета в учебном плане, требования к уров</w:t>
      </w:r>
      <w:r w:rsidRPr="00A255AC">
        <w:rPr>
          <w:bCs/>
          <w:sz w:val="24"/>
        </w:rPr>
        <w:t>ню подготовки обучающихся в 3</w:t>
      </w:r>
      <w:r w:rsidRPr="00A255AC">
        <w:rPr>
          <w:rFonts w:ascii="Times New Roman" w:hAnsi="Times New Roman"/>
          <w:bCs/>
          <w:sz w:val="28"/>
          <w:szCs w:val="24"/>
        </w:rPr>
        <w:t xml:space="preserve"> классе, основные содержательные линии, формы организации и основные виды деятельн</w:t>
      </w:r>
      <w:r w:rsidRPr="00A255AC">
        <w:rPr>
          <w:rFonts w:ascii="Times New Roman" w:hAnsi="Times New Roman"/>
          <w:bCs/>
          <w:sz w:val="28"/>
          <w:szCs w:val="24"/>
        </w:rPr>
        <w:t>о</w:t>
      </w:r>
      <w:r w:rsidRPr="00A255AC">
        <w:rPr>
          <w:rFonts w:ascii="Times New Roman" w:hAnsi="Times New Roman"/>
          <w:bCs/>
          <w:sz w:val="28"/>
          <w:szCs w:val="24"/>
        </w:rPr>
        <w:t>сти, описание материально-технического обеспечения;</w:t>
      </w:r>
    </w:p>
    <w:p w:rsidR="00BF28A6" w:rsidRPr="00A255AC" w:rsidRDefault="00044906">
      <w:pPr>
        <w:widowControl w:val="0"/>
        <w:numPr>
          <w:ilvl w:val="0"/>
          <w:numId w:val="25"/>
        </w:numPr>
        <w:tabs>
          <w:tab w:val="clear" w:pos="1620"/>
          <w:tab w:val="num" w:pos="360"/>
        </w:tabs>
        <w:spacing w:after="0" w:line="240" w:lineRule="auto"/>
        <w:ind w:left="360"/>
        <w:jc w:val="both"/>
        <w:rPr>
          <w:rFonts w:ascii="Times New Roman" w:hAnsi="Times New Roman"/>
          <w:sz w:val="28"/>
          <w:szCs w:val="24"/>
        </w:rPr>
      </w:pPr>
      <w:r w:rsidRPr="00A255AC">
        <w:rPr>
          <w:rFonts w:ascii="Times New Roman" w:hAnsi="Times New Roman"/>
          <w:sz w:val="28"/>
          <w:szCs w:val="24"/>
        </w:rPr>
        <w:t>календарно-</w:t>
      </w:r>
      <w:r w:rsidRPr="00A255AC">
        <w:rPr>
          <w:rFonts w:ascii="Times New Roman" w:hAnsi="Times New Roman"/>
          <w:bCs/>
          <w:color w:val="262626"/>
          <w:sz w:val="28"/>
          <w:szCs w:val="24"/>
        </w:rPr>
        <w:t xml:space="preserve">тематическое </w:t>
      </w:r>
      <w:r w:rsidRPr="00A255AC">
        <w:rPr>
          <w:rFonts w:ascii="Times New Roman" w:hAnsi="Times New Roman"/>
          <w:bCs/>
          <w:sz w:val="28"/>
          <w:szCs w:val="24"/>
        </w:rPr>
        <w:t xml:space="preserve"> планирование, содержащее перечень раздело</w:t>
      </w:r>
      <w:r w:rsidR="005D7F85" w:rsidRPr="00A255AC">
        <w:rPr>
          <w:rFonts w:ascii="Times New Roman" w:hAnsi="Times New Roman"/>
          <w:bCs/>
          <w:sz w:val="28"/>
          <w:szCs w:val="24"/>
        </w:rPr>
        <w:t>в и тем уроков, формы  контроля</w:t>
      </w:r>
      <w:r w:rsidRPr="00A255AC">
        <w:rPr>
          <w:rFonts w:ascii="Times New Roman" w:hAnsi="Times New Roman"/>
          <w:bCs/>
          <w:sz w:val="28"/>
          <w:szCs w:val="24"/>
        </w:rPr>
        <w:t>, основное содерж</w:t>
      </w:r>
      <w:r w:rsidRPr="00A255AC">
        <w:rPr>
          <w:rFonts w:ascii="Times New Roman" w:hAnsi="Times New Roman"/>
          <w:bCs/>
          <w:sz w:val="28"/>
          <w:szCs w:val="24"/>
        </w:rPr>
        <w:t>а</w:t>
      </w:r>
      <w:r w:rsidRPr="00A255AC">
        <w:rPr>
          <w:rFonts w:ascii="Times New Roman" w:hAnsi="Times New Roman"/>
          <w:bCs/>
          <w:sz w:val="28"/>
          <w:szCs w:val="24"/>
        </w:rPr>
        <w:t>ние тем или основные понятия, дату</w:t>
      </w:r>
      <w:r w:rsidRPr="00A255AC">
        <w:rPr>
          <w:rFonts w:ascii="Times New Roman" w:hAnsi="Times New Roman"/>
          <w:sz w:val="28"/>
          <w:szCs w:val="24"/>
        </w:rPr>
        <w:t>;</w:t>
      </w:r>
    </w:p>
    <w:p w:rsidR="00BF28A6" w:rsidRPr="00A255AC" w:rsidRDefault="00BF28A6">
      <w:pPr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BF28A6" w:rsidRPr="00A255AC" w:rsidRDefault="00044906">
      <w:pPr>
        <w:spacing w:line="240" w:lineRule="auto"/>
        <w:rPr>
          <w:rFonts w:ascii="Times New Roman" w:hAnsi="Times New Roman"/>
          <w:b/>
          <w:sz w:val="28"/>
          <w:szCs w:val="24"/>
        </w:rPr>
      </w:pPr>
      <w:r w:rsidRPr="00A255AC">
        <w:rPr>
          <w:rFonts w:ascii="Times New Roman" w:hAnsi="Times New Roman"/>
          <w:b/>
          <w:sz w:val="28"/>
          <w:szCs w:val="24"/>
        </w:rPr>
        <w:t xml:space="preserve">                                                                         </w:t>
      </w:r>
      <w:r w:rsidR="00A255AC">
        <w:rPr>
          <w:rFonts w:ascii="Times New Roman" w:hAnsi="Times New Roman"/>
          <w:b/>
          <w:sz w:val="28"/>
          <w:szCs w:val="24"/>
        </w:rPr>
        <w:t xml:space="preserve">      </w:t>
      </w:r>
      <w:r w:rsidRPr="00A255AC">
        <w:rPr>
          <w:rFonts w:ascii="Times New Roman" w:hAnsi="Times New Roman"/>
          <w:b/>
          <w:sz w:val="28"/>
          <w:szCs w:val="24"/>
        </w:rPr>
        <w:t xml:space="preserve">   ПОЯСНИТЕЛЬНАЯ ЗАПИСКА</w:t>
      </w:r>
    </w:p>
    <w:tbl>
      <w:tblPr>
        <w:tblW w:w="15047" w:type="dxa"/>
        <w:tblInd w:w="2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15"/>
        <w:gridCol w:w="12332"/>
      </w:tblGrid>
      <w:tr w:rsidR="00BF28A6" w:rsidRPr="00A255AC"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28A6" w:rsidRPr="00A255AC" w:rsidRDefault="0004490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  <w:r w:rsidRPr="00A255AC">
              <w:rPr>
                <w:rFonts w:ascii="Times New Roman" w:hAnsi="Times New Roman"/>
                <w:sz w:val="28"/>
                <w:szCs w:val="24"/>
              </w:rPr>
              <w:t>1.Нормативные пр</w:t>
            </w:r>
            <w:r w:rsidRPr="00A255AC">
              <w:rPr>
                <w:rFonts w:ascii="Times New Roman" w:hAnsi="Times New Roman"/>
                <w:sz w:val="28"/>
                <w:szCs w:val="24"/>
              </w:rPr>
              <w:t>а</w:t>
            </w:r>
            <w:r w:rsidRPr="00A255AC">
              <w:rPr>
                <w:rFonts w:ascii="Times New Roman" w:hAnsi="Times New Roman"/>
                <w:sz w:val="28"/>
                <w:szCs w:val="24"/>
              </w:rPr>
              <w:t>вовые документы</w:t>
            </w: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28A6" w:rsidRPr="00A255AC" w:rsidRDefault="00044906" w:rsidP="00A255AC">
            <w:pPr>
              <w:pStyle w:val="a6"/>
              <w:rPr>
                <w:rFonts w:ascii="Times New Roman" w:hAnsi="Times New Roman"/>
                <w:sz w:val="28"/>
              </w:rPr>
            </w:pPr>
            <w:r w:rsidRPr="00A255AC">
              <w:rPr>
                <w:rFonts w:ascii="Times New Roman" w:hAnsi="Times New Roman"/>
                <w:sz w:val="28"/>
              </w:rPr>
              <w:t xml:space="preserve">ФГОС, </w:t>
            </w:r>
          </w:p>
          <w:p w:rsidR="00BF28A6" w:rsidRPr="00A255AC" w:rsidRDefault="00044906" w:rsidP="00A255AC">
            <w:pPr>
              <w:pStyle w:val="a6"/>
              <w:rPr>
                <w:rFonts w:ascii="Times New Roman" w:hAnsi="Times New Roman"/>
                <w:sz w:val="28"/>
              </w:rPr>
            </w:pPr>
            <w:r w:rsidRPr="00A255AC">
              <w:rPr>
                <w:rFonts w:ascii="Times New Roman" w:hAnsi="Times New Roman"/>
                <w:sz w:val="28"/>
              </w:rPr>
              <w:t xml:space="preserve">Образовательная программа МАОУ СОШ № 1, </w:t>
            </w:r>
          </w:p>
          <w:p w:rsidR="00BF28A6" w:rsidRPr="00A255AC" w:rsidRDefault="00044906" w:rsidP="00A255AC">
            <w:pPr>
              <w:pStyle w:val="a6"/>
              <w:rPr>
                <w:rFonts w:ascii="Times New Roman" w:hAnsi="Times New Roman"/>
                <w:sz w:val="28"/>
              </w:rPr>
            </w:pPr>
            <w:r w:rsidRPr="00A255AC">
              <w:rPr>
                <w:rFonts w:ascii="Times New Roman" w:hAnsi="Times New Roman"/>
                <w:sz w:val="28"/>
              </w:rPr>
              <w:t xml:space="preserve"> учебный план МАОУ СОШ № 1.</w:t>
            </w:r>
          </w:p>
          <w:p w:rsidR="00BF28A6" w:rsidRPr="00A255AC" w:rsidRDefault="00044906" w:rsidP="00A255AC">
            <w:pPr>
              <w:pStyle w:val="a6"/>
              <w:rPr>
                <w:rFonts w:ascii="Times New Roman" w:hAnsi="Times New Roman"/>
                <w:sz w:val="28"/>
              </w:rPr>
            </w:pPr>
            <w:r w:rsidRPr="00A255AC">
              <w:rPr>
                <w:rFonts w:ascii="Times New Roman" w:hAnsi="Times New Roman"/>
                <w:sz w:val="28"/>
              </w:rPr>
              <w:t>Примерная п</w:t>
            </w:r>
            <w:r w:rsidR="00611E27">
              <w:rPr>
                <w:rFonts w:ascii="Times New Roman" w:hAnsi="Times New Roman"/>
                <w:sz w:val="28"/>
              </w:rPr>
              <w:t>рограмма  по «Окружающему миру»</w:t>
            </w:r>
            <w:r w:rsidRPr="00A255AC">
              <w:rPr>
                <w:rFonts w:ascii="Times New Roman" w:hAnsi="Times New Roman"/>
                <w:sz w:val="28"/>
              </w:rPr>
              <w:t xml:space="preserve"> </w:t>
            </w:r>
          </w:p>
        </w:tc>
      </w:tr>
      <w:tr w:rsidR="00BF28A6" w:rsidRPr="00A255AC">
        <w:trPr>
          <w:trHeight w:val="58"/>
        </w:trPr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F28A6" w:rsidRPr="00A255AC" w:rsidRDefault="0004490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  <w:r w:rsidRPr="00A255AC">
              <w:rPr>
                <w:rFonts w:ascii="Times New Roman" w:hAnsi="Times New Roman"/>
                <w:sz w:val="28"/>
                <w:szCs w:val="24"/>
              </w:rPr>
              <w:t>2. Цели и задачи курса</w:t>
            </w: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28A6" w:rsidRPr="00A255AC" w:rsidRDefault="00044906">
            <w:pPr>
              <w:spacing w:line="240" w:lineRule="auto"/>
              <w:rPr>
                <w:rFonts w:ascii="Times New Roman" w:hAnsi="Times New Roman"/>
                <w:color w:val="0D0D0D"/>
                <w:sz w:val="28"/>
                <w:szCs w:val="24"/>
              </w:rPr>
            </w:pPr>
            <w:r w:rsidRPr="00A255AC">
              <w:rPr>
                <w:rFonts w:ascii="Times New Roman" w:hAnsi="Times New Roman"/>
                <w:b/>
                <w:bCs/>
                <w:color w:val="0D0D0D"/>
                <w:sz w:val="28"/>
                <w:szCs w:val="24"/>
              </w:rPr>
              <w:t>Цели:</w:t>
            </w:r>
          </w:p>
          <w:p w:rsidR="00BF28A6" w:rsidRPr="00A255AC" w:rsidRDefault="00044906">
            <w:pPr>
              <w:widowControl w:val="0"/>
              <w:numPr>
                <w:ilvl w:val="0"/>
                <w:numId w:val="27"/>
              </w:numPr>
              <w:tabs>
                <w:tab w:val="left" w:pos="284"/>
              </w:tabs>
              <w:autoSpaceDE w:val="0"/>
              <w:autoSpaceDN w:val="0"/>
              <w:adjustRightInd w:val="0"/>
              <w:spacing w:after="0" w:line="240" w:lineRule="auto"/>
              <w:ind w:right="-31"/>
              <w:rPr>
                <w:rFonts w:ascii="Times New Roman" w:hAnsi="Times New Roman"/>
                <w:color w:val="0D0D0D"/>
                <w:sz w:val="28"/>
                <w:szCs w:val="24"/>
              </w:rPr>
            </w:pPr>
            <w:r w:rsidRPr="00A255AC">
              <w:rPr>
                <w:rFonts w:ascii="Times New Roman" w:hAnsi="Times New Roman"/>
                <w:color w:val="0D0D0D"/>
                <w:sz w:val="28"/>
                <w:szCs w:val="24"/>
              </w:rPr>
              <w:t>формирование целостной картины мира и осознание ме</w:t>
            </w:r>
            <w:r w:rsidRPr="00A255AC">
              <w:rPr>
                <w:rFonts w:ascii="Times New Roman" w:hAnsi="Times New Roman"/>
                <w:color w:val="0D0D0D"/>
                <w:sz w:val="28"/>
                <w:szCs w:val="24"/>
              </w:rPr>
              <w:softHyphen/>
              <w:t>ста в нём человека на основе единства рационально-научного познания и эмоционально-ценностного осмысления ребёнком личного опыта общения с людьми и природой;</w:t>
            </w:r>
          </w:p>
          <w:p w:rsidR="00BF28A6" w:rsidRPr="00A255AC" w:rsidRDefault="00044906" w:rsidP="00A255AC">
            <w:pPr>
              <w:numPr>
                <w:ilvl w:val="0"/>
                <w:numId w:val="27"/>
              </w:num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D0D0D"/>
                <w:sz w:val="28"/>
                <w:szCs w:val="24"/>
              </w:rPr>
            </w:pPr>
            <w:r w:rsidRPr="00A255AC">
              <w:rPr>
                <w:rFonts w:ascii="Times New Roman" w:hAnsi="Times New Roman"/>
                <w:color w:val="0D0D0D"/>
                <w:sz w:val="28"/>
                <w:szCs w:val="24"/>
              </w:rPr>
              <w:t>духовно-нравственное развитие и воспитание личности гражданина России в условиях кул</w:t>
            </w:r>
            <w:r w:rsidRPr="00A255AC">
              <w:rPr>
                <w:rFonts w:ascii="Times New Roman" w:hAnsi="Times New Roman"/>
                <w:color w:val="0D0D0D"/>
                <w:sz w:val="28"/>
                <w:szCs w:val="24"/>
              </w:rPr>
              <w:t>ь</w:t>
            </w:r>
            <w:r w:rsidRPr="00A255AC">
              <w:rPr>
                <w:rFonts w:ascii="Times New Roman" w:hAnsi="Times New Roman"/>
                <w:color w:val="0D0D0D"/>
                <w:sz w:val="28"/>
                <w:szCs w:val="24"/>
              </w:rPr>
              <w:t>турного и конфессиональ</w:t>
            </w:r>
            <w:r w:rsidRPr="00A255AC">
              <w:rPr>
                <w:rFonts w:ascii="Times New Roman" w:hAnsi="Times New Roman"/>
                <w:color w:val="0D0D0D"/>
                <w:sz w:val="28"/>
                <w:szCs w:val="24"/>
              </w:rPr>
              <w:softHyphen/>
              <w:t>ного многообразия российского общества.</w:t>
            </w:r>
          </w:p>
          <w:p w:rsidR="00BF28A6" w:rsidRPr="00A255AC" w:rsidRDefault="00044906">
            <w:pPr>
              <w:spacing w:line="240" w:lineRule="auto"/>
              <w:rPr>
                <w:rFonts w:ascii="Times New Roman" w:hAnsi="Times New Roman"/>
                <w:color w:val="0D0D0D"/>
                <w:sz w:val="28"/>
                <w:szCs w:val="24"/>
              </w:rPr>
            </w:pPr>
            <w:r w:rsidRPr="00A255AC">
              <w:rPr>
                <w:rFonts w:ascii="Times New Roman" w:hAnsi="Times New Roman"/>
                <w:color w:val="0D0D0D"/>
                <w:sz w:val="28"/>
                <w:szCs w:val="24"/>
              </w:rPr>
              <w:t xml:space="preserve">Основными </w:t>
            </w:r>
            <w:r w:rsidRPr="00A255AC">
              <w:rPr>
                <w:rFonts w:ascii="Times New Roman" w:hAnsi="Times New Roman"/>
                <w:b/>
                <w:bCs/>
                <w:color w:val="0D0D0D"/>
                <w:sz w:val="28"/>
                <w:szCs w:val="24"/>
              </w:rPr>
              <w:t xml:space="preserve">задачами </w:t>
            </w:r>
            <w:r w:rsidRPr="00A255AC">
              <w:rPr>
                <w:rFonts w:ascii="Times New Roman" w:hAnsi="Times New Roman"/>
                <w:color w:val="0D0D0D"/>
                <w:sz w:val="28"/>
                <w:szCs w:val="24"/>
              </w:rPr>
              <w:t>реализации содержания курса являются:</w:t>
            </w:r>
          </w:p>
          <w:p w:rsidR="00BF28A6" w:rsidRPr="00A255AC" w:rsidRDefault="00044906" w:rsidP="00A255AC">
            <w:pPr>
              <w:spacing w:line="240" w:lineRule="auto"/>
              <w:rPr>
                <w:rFonts w:ascii="Times New Roman" w:hAnsi="Times New Roman"/>
                <w:color w:val="0D0D0D"/>
                <w:sz w:val="28"/>
                <w:szCs w:val="24"/>
              </w:rPr>
            </w:pPr>
            <w:proofErr w:type="gramStart"/>
            <w:r w:rsidRPr="00A255AC">
              <w:rPr>
                <w:rFonts w:ascii="Times New Roman" w:hAnsi="Times New Roman"/>
                <w:color w:val="0D0D0D"/>
                <w:sz w:val="28"/>
                <w:szCs w:val="24"/>
              </w:rPr>
              <w:t>1) формирование уважительного отношения к семье, населённому пункту, региону, в котором пр</w:t>
            </w:r>
            <w:r w:rsidRPr="00A255AC">
              <w:rPr>
                <w:rFonts w:ascii="Times New Roman" w:hAnsi="Times New Roman"/>
                <w:color w:val="0D0D0D"/>
                <w:sz w:val="28"/>
                <w:szCs w:val="24"/>
              </w:rPr>
              <w:t>о</w:t>
            </w:r>
            <w:r w:rsidRPr="00A255AC">
              <w:rPr>
                <w:rFonts w:ascii="Times New Roman" w:hAnsi="Times New Roman"/>
                <w:color w:val="0D0D0D"/>
                <w:sz w:val="28"/>
                <w:szCs w:val="24"/>
              </w:rPr>
              <w:t xml:space="preserve">живают дети, к России, её природе и культуре, истории и современной жизни; </w:t>
            </w:r>
            <w:r w:rsidRPr="00A255AC">
              <w:rPr>
                <w:rFonts w:ascii="Times New Roman" w:hAnsi="Times New Roman"/>
                <w:color w:val="0D0D0D"/>
                <w:sz w:val="28"/>
                <w:szCs w:val="24"/>
              </w:rPr>
              <w:br/>
              <w:t xml:space="preserve">2) осознание ребёнком ценности, целостности и многообразия окружающего мира, своего места в нём; </w:t>
            </w:r>
            <w:r w:rsidRPr="00A255AC">
              <w:rPr>
                <w:rFonts w:ascii="Times New Roman" w:hAnsi="Times New Roman"/>
                <w:color w:val="0D0D0D"/>
                <w:sz w:val="28"/>
                <w:szCs w:val="24"/>
              </w:rPr>
              <w:br/>
              <w:t>3) формирование модели безопасного поведения в условиях повседневной жизни и в различных опасных и чрезвычайных ситуациях;</w:t>
            </w:r>
            <w:proofErr w:type="gramEnd"/>
            <w:r w:rsidRPr="00A255AC">
              <w:rPr>
                <w:rFonts w:ascii="Times New Roman" w:hAnsi="Times New Roman"/>
                <w:color w:val="0D0D0D"/>
                <w:sz w:val="28"/>
                <w:szCs w:val="24"/>
              </w:rPr>
              <w:br/>
              <w:t>4) формирование психологической культуры и компетенции для обеспечения эффективного и бе</w:t>
            </w:r>
            <w:r w:rsidRPr="00A255AC">
              <w:rPr>
                <w:rFonts w:ascii="Times New Roman" w:hAnsi="Times New Roman"/>
                <w:color w:val="0D0D0D"/>
                <w:sz w:val="28"/>
                <w:szCs w:val="24"/>
              </w:rPr>
              <w:t>з</w:t>
            </w:r>
            <w:r w:rsidRPr="00A255AC">
              <w:rPr>
                <w:rFonts w:ascii="Times New Roman" w:hAnsi="Times New Roman"/>
                <w:color w:val="0D0D0D"/>
                <w:sz w:val="28"/>
                <w:szCs w:val="24"/>
              </w:rPr>
              <w:t xml:space="preserve">опасного взаимодействия в социуме. </w:t>
            </w:r>
          </w:p>
        </w:tc>
      </w:tr>
      <w:tr w:rsidR="00BF28A6" w:rsidRPr="00A255AC"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F28A6" w:rsidRPr="00A255AC" w:rsidRDefault="0004490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  <w:r w:rsidRPr="00A255AC">
              <w:rPr>
                <w:rFonts w:ascii="Times New Roman" w:hAnsi="Times New Roman"/>
                <w:sz w:val="28"/>
                <w:szCs w:val="24"/>
              </w:rPr>
              <w:t>3.Сведения о пр</w:t>
            </w:r>
            <w:r w:rsidRPr="00A255AC">
              <w:rPr>
                <w:rFonts w:ascii="Times New Roman" w:hAnsi="Times New Roman"/>
                <w:sz w:val="28"/>
                <w:szCs w:val="24"/>
              </w:rPr>
              <w:t>о</w:t>
            </w:r>
            <w:r w:rsidRPr="00A255AC">
              <w:rPr>
                <w:rFonts w:ascii="Times New Roman" w:hAnsi="Times New Roman"/>
                <w:sz w:val="28"/>
                <w:szCs w:val="24"/>
              </w:rPr>
              <w:t>грамме, УМК</w:t>
            </w: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7EDC" w:rsidRPr="00A255AC" w:rsidRDefault="00F17EDC" w:rsidP="00F17EDC">
            <w:pPr>
              <w:pStyle w:val="aa"/>
              <w:spacing w:before="0" w:beforeAutospacing="0" w:after="0" w:afterAutospacing="0"/>
              <w:jc w:val="both"/>
              <w:rPr>
                <w:rFonts w:ascii="Times New Roman" w:hAnsi="Times New Roman" w:cs="Times New Roman"/>
                <w:bCs/>
                <w:iCs/>
                <w:sz w:val="28"/>
                <w:szCs w:val="24"/>
                <w:lang w:eastAsia="en-US"/>
              </w:rPr>
            </w:pPr>
            <w:r w:rsidRPr="00A255AC">
              <w:rPr>
                <w:rFonts w:ascii="Times New Roman" w:hAnsi="Times New Roman" w:cs="Times New Roman"/>
                <w:sz w:val="28"/>
                <w:szCs w:val="24"/>
              </w:rPr>
              <w:t xml:space="preserve">УМК «Школа России», </w:t>
            </w:r>
            <w:r w:rsidRPr="00A255AC">
              <w:rPr>
                <w:rFonts w:ascii="Times New Roman" w:hAnsi="Times New Roman" w:cs="Times New Roman"/>
                <w:bCs/>
                <w:iCs/>
                <w:sz w:val="28"/>
                <w:szCs w:val="24"/>
                <w:lang w:eastAsia="en-US"/>
              </w:rPr>
              <w:t>авторская программа по окружающему миру А. А. Плешакова</w:t>
            </w:r>
          </w:p>
          <w:p w:rsidR="00F17EDC" w:rsidRPr="00A255AC" w:rsidRDefault="00F17EDC" w:rsidP="00F17EDC">
            <w:pPr>
              <w:pStyle w:val="aa"/>
              <w:spacing w:before="0" w:beforeAutospacing="0" w:after="0" w:afterAutospacing="0"/>
              <w:jc w:val="both"/>
              <w:rPr>
                <w:rFonts w:ascii="Times New Roman" w:hAnsi="Times New Roman" w:cs="Times New Roman"/>
                <w:sz w:val="28"/>
                <w:szCs w:val="24"/>
                <w:lang w:eastAsia="en-US"/>
              </w:rPr>
            </w:pPr>
            <w:r w:rsidRPr="00A255AC">
              <w:rPr>
                <w:rFonts w:ascii="Times New Roman" w:hAnsi="Times New Roman" w:cs="Times New Roman"/>
                <w:sz w:val="28"/>
                <w:szCs w:val="24"/>
              </w:rPr>
              <w:t>Логика изложения и содержание авторской программы полностью соответствуют требованиям ф</w:t>
            </w:r>
            <w:r w:rsidRPr="00A255AC">
              <w:rPr>
                <w:rFonts w:ascii="Times New Roman" w:hAnsi="Times New Roman" w:cs="Times New Roman"/>
                <w:sz w:val="28"/>
                <w:szCs w:val="24"/>
              </w:rPr>
              <w:t>е</w:t>
            </w:r>
            <w:r w:rsidRPr="00A255AC">
              <w:rPr>
                <w:rFonts w:ascii="Times New Roman" w:hAnsi="Times New Roman" w:cs="Times New Roman"/>
                <w:sz w:val="28"/>
                <w:szCs w:val="24"/>
              </w:rPr>
              <w:lastRenderedPageBreak/>
              <w:t>дерального компонента государственного стандарта начального образования, поэтому изменений в программу не внесено.</w:t>
            </w:r>
          </w:p>
          <w:p w:rsidR="00BF28A6" w:rsidRPr="00A255AC" w:rsidRDefault="00BF28A6">
            <w:pPr>
              <w:pStyle w:val="aa"/>
              <w:shd w:val="clear" w:color="auto" w:fill="FFFFFF"/>
              <w:spacing w:before="0" w:beforeAutospacing="0" w:after="0" w:afterAutospacing="0"/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</w:pPr>
          </w:p>
        </w:tc>
      </w:tr>
      <w:tr w:rsidR="00BF28A6" w:rsidRPr="00A255AC"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F28A6" w:rsidRPr="00A255AC" w:rsidRDefault="0004490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  <w:r w:rsidRPr="00A255AC">
              <w:rPr>
                <w:rFonts w:ascii="Times New Roman" w:hAnsi="Times New Roman"/>
                <w:sz w:val="28"/>
                <w:szCs w:val="24"/>
              </w:rPr>
              <w:lastRenderedPageBreak/>
              <w:t>4. Место учебного курса в учебном плане</w:t>
            </w: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F28A6" w:rsidRPr="00A255AC" w:rsidRDefault="00044906" w:rsidP="008E75E6">
            <w:pPr>
              <w:pStyle w:val="aa"/>
              <w:shd w:val="clear" w:color="auto" w:fill="FFFFFF"/>
              <w:spacing w:before="0" w:beforeAutospacing="0" w:after="0" w:afterAutospacing="0"/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</w:pPr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 xml:space="preserve">    </w:t>
            </w:r>
            <w:r w:rsidR="008E75E6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>Данный предмет является составной частью предметной области  «</w:t>
            </w:r>
            <w:r w:rsidR="008E75E6" w:rsidRPr="00A628F7">
              <w:rPr>
                <w:rFonts w:ascii="Times New Roman" w:hAnsi="Times New Roman"/>
                <w:bCs/>
                <w:sz w:val="28"/>
                <w:szCs w:val="28"/>
              </w:rPr>
              <w:t>Обществознание и естеств</w:t>
            </w:r>
            <w:r w:rsidR="008E75E6" w:rsidRPr="00A628F7">
              <w:rPr>
                <w:rFonts w:ascii="Times New Roman" w:hAnsi="Times New Roman"/>
                <w:bCs/>
                <w:sz w:val="28"/>
                <w:szCs w:val="28"/>
              </w:rPr>
              <w:t>о</w:t>
            </w:r>
            <w:r w:rsidR="008E75E6" w:rsidRPr="00A628F7">
              <w:rPr>
                <w:rFonts w:ascii="Times New Roman" w:hAnsi="Times New Roman"/>
                <w:bCs/>
                <w:sz w:val="28"/>
                <w:szCs w:val="28"/>
              </w:rPr>
              <w:t>знание</w:t>
            </w:r>
            <w:r w:rsidR="008E75E6">
              <w:rPr>
                <w:rFonts w:ascii="Times New Roman" w:hAnsi="Times New Roman"/>
                <w:bCs/>
                <w:sz w:val="28"/>
                <w:szCs w:val="28"/>
              </w:rPr>
              <w:t xml:space="preserve">».  </w:t>
            </w:r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 xml:space="preserve"> Программа учебного курса </w:t>
            </w:r>
            <w:r w:rsidR="008E75E6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 xml:space="preserve"> рассчитана на </w:t>
            </w:r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>68 часов в год, по 2 часа в неделю. Изучается в течение  34 –х учебных недель.</w:t>
            </w:r>
          </w:p>
        </w:tc>
      </w:tr>
      <w:tr w:rsidR="00BF28A6" w:rsidTr="005D7F85">
        <w:trPr>
          <w:trHeight w:val="6090"/>
        </w:trPr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F28A6" w:rsidRPr="00A255AC" w:rsidRDefault="0004490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  <w:r w:rsidRPr="00A255AC">
              <w:rPr>
                <w:rFonts w:ascii="Times New Roman" w:hAnsi="Times New Roman"/>
                <w:sz w:val="28"/>
                <w:szCs w:val="24"/>
              </w:rPr>
              <w:t>5. Требования к р</w:t>
            </w:r>
            <w:r w:rsidRPr="00A255AC">
              <w:rPr>
                <w:rFonts w:ascii="Times New Roman" w:hAnsi="Times New Roman"/>
                <w:sz w:val="28"/>
                <w:szCs w:val="24"/>
              </w:rPr>
              <w:t>е</w:t>
            </w:r>
            <w:r w:rsidRPr="00A255AC">
              <w:rPr>
                <w:rFonts w:ascii="Times New Roman" w:hAnsi="Times New Roman"/>
                <w:sz w:val="28"/>
                <w:szCs w:val="24"/>
              </w:rPr>
              <w:t>зультатам обучения.</w:t>
            </w: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lastRenderedPageBreak/>
              <w:t>ЛИЧНОСТНЫЕ РЕЗУЛЬТАТЫ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iCs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i/>
                <w:iCs/>
                <w:color w:val="000000"/>
                <w:sz w:val="28"/>
                <w:szCs w:val="24"/>
                <w:lang w:eastAsia="ru-RU"/>
              </w:rPr>
              <w:t xml:space="preserve">У </w:t>
            </w:r>
            <w:proofErr w:type="gramStart"/>
            <w:r w:rsidRPr="00A255AC">
              <w:rPr>
                <w:rFonts w:ascii="Times New Roman" w:eastAsia="Times New Roman" w:hAnsi="Times New Roman"/>
                <w:i/>
                <w:iCs/>
                <w:color w:val="000000"/>
                <w:sz w:val="28"/>
                <w:szCs w:val="24"/>
                <w:lang w:eastAsia="ru-RU"/>
              </w:rPr>
              <w:t>обучающегося</w:t>
            </w:r>
            <w:proofErr w:type="gramEnd"/>
            <w:r w:rsidRPr="00A255AC">
              <w:rPr>
                <w:rFonts w:ascii="Times New Roman" w:eastAsia="Times New Roman" w:hAnsi="Times New Roman"/>
                <w:i/>
                <w:iCs/>
                <w:color w:val="000000"/>
                <w:sz w:val="28"/>
                <w:szCs w:val="24"/>
                <w:lang w:eastAsia="ru-RU"/>
              </w:rPr>
              <w:t xml:space="preserve"> будут сформированы: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овладение основами гражданской идентичности личности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в форме осознания «Я» как гражданина России, знающего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и любящего её природу и культуру;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проявление чувства гордости за свою Родину, в том числе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через знакомство с историко-культурным наследием городов Золотого кольца России;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формирование гуманистических и демократических ценностных ориентаций на основе знакомства с историко-культурным наследием и современной жизнью разных стран,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в том числе стран зар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у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бежной Европы;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целостный взгляд на мир в единстве природы, народов и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культур через последовательное рассмо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т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рение взаимосвязей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в окружающем мире, в том числе в природе, между природой и человеком, между разными странами и народами;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уважительное отношение к иному мнению, истории и культуре других народов на основе знако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м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ства с многообразием стран и народов на Земле, выявления общего и различного в политическом устройстве государств;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формирование начальных навыков адаптации в мире через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освоение основ безопасной жизнеде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я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тельности, правил поведения в природной и социальной среде;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внутренняя позиция школьника на уровне осознания и принятия образца ответственного ученика; мотивы учебной деятельности (учебно-познавательные, социальные); осознание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личностного смы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с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ла учения как условия успешного взаимодействия в природной среде и социуме;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осознание личностной ответственности за свои поступки,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в том числе по отношению к своему зд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ровью и здоровью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окружающих, к объектам природы и культуры;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эстетические чувства, впечатления через восприятие природы в ее многообразии, знакомство с а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р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хитектурными сооружениями, памятниками истории и культуры городов России и разных стан м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и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ра;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этические чувства и нормы на основе представлений о внутреннем мире человека, его душевных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lastRenderedPageBreak/>
              <w:t>богатствах, а также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через освоение норм экологической этики;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способность к сотрудничеству </w:t>
            </w:r>
            <w:proofErr w:type="gramStart"/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со</w:t>
            </w:r>
            <w:proofErr w:type="gramEnd"/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взрослыми и сверстниками в разных социальных ситуациях (при ведении домашнего хозяйства, пользовании личными деньгами, соблюдении правил экологической безопасности в семье), добро-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желательное отношение к окружающим, бесконфликтное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поведение, стремление прислушиваться к чужому мнению,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в том числе в ходе проектной и внеурочной деятельности;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установка на безопасный, здоровый образ жизни на основе знаний о системах органов человека, гигиене систе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м ор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ганов, правилах поведения в опасных ситуациях (в квартире, доме, на улице, в окружающей местности, в природе),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правил экологической безопасности в повседневной жизни;</w:t>
            </w:r>
          </w:p>
          <w:p w:rsidR="00A255AC" w:rsidRPr="00A255AC" w:rsidRDefault="00A255A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4"/>
                <w:lang w:eastAsia="ru-RU"/>
              </w:rPr>
              <w:t>МЕТАПРЕДМЕТНЫЕ РЕЗУЛЬТАТЫ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4"/>
                <w:lang w:eastAsia="ru-RU"/>
              </w:rPr>
              <w:t>Регулятивные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iCs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i/>
                <w:iCs/>
                <w:color w:val="000000"/>
                <w:sz w:val="28"/>
                <w:szCs w:val="24"/>
                <w:lang w:eastAsia="ru-RU"/>
              </w:rPr>
              <w:t>Обучающийся научится: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понимать учебную задачу, сформулированную самостоятельно и уточнённую учителем;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сохранять учебную задачу урока (самостоятельно воспроизводить её в ходе выполнения работы на различных этапах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урока);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выделять из темы урока известные и неизвестные знания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и умения;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планировать своё высказывание (выстраивать последовательность предложений для раскрытия т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е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мы, приводить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примеры);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планировать свои действия в течение урока;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фиксировать в конце урока удовлетворённость/неудовлетворённость своей работой на уроке (с п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мощью средств,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разработанных совместно с учителем); объективно относиться к своим усп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е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хам/неуспехам;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оценивать правильность выполнения заданий, </w:t>
            </w:r>
            <w:proofErr w:type="spellStart"/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используя</w:t>
            </w:r>
            <w:proofErr w:type="gramStart"/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«С</w:t>
            </w:r>
            <w:proofErr w:type="gramEnd"/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транички</w:t>
            </w:r>
            <w:proofErr w:type="spellEnd"/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для самопроверки» и крит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е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рии, заданные учителем;</w:t>
            </w:r>
          </w:p>
          <w:p w:rsidR="00BF28A6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соотносить выполнение работы с алгоритмом и результатом;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контролировать и корректировать своё поведение с учётом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установленных правил;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в сотрудничестве с учителем ставить новые учебные задачи.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4"/>
                <w:lang w:eastAsia="ru-RU"/>
              </w:rPr>
              <w:t>Познавательные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iCs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i/>
                <w:iCs/>
                <w:color w:val="000000"/>
                <w:sz w:val="28"/>
                <w:szCs w:val="24"/>
                <w:lang w:eastAsia="ru-RU"/>
              </w:rPr>
              <w:t>Обучающийся научится: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понимать и толковать условные знаки и символы, используемые в учебнике, рабочих тетрадях и других компонентах УМК для передачи информации;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lastRenderedPageBreak/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выделять существенную информацию из литературы разных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типов (справочной и научно-познавательной);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использовать знаково-символические средства, в том числе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элементарные модели и схемы для р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е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шения учебных задач;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понимать содержание текста, интерпретировать смысл, фиксировать полученную информацию в виде схем, рисунков,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фотографий, таблиц;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анализировать объекты окружающего мира, таблицы, схемы, диаграммы, рисунки с выделением отличительных признаков;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классифицировать объекты по заданным (главным) критериям;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сравнивать объекты по различным признакам;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осуществлять синтез объектов при составлении цепей питания, схемы круговорота воды в прир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де, схемы круговорота веществ и пр.;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устанавливать причинно-следственные связи между явлениями, объектами;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строить рассуждение (или доказательство своей точки зрения) по теме урока в соответствии с во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з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растными нормами;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проявлять индивидуальные творческие способности при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выполнении рисунков, условных знаков, подготовке сообщений, иллюстрировании рассказов и т. д.;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моделировать различные ситуации и явления природы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(в том числе круговорот воды в природе, круговорот веществ).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4"/>
                <w:lang w:eastAsia="ru-RU"/>
              </w:rPr>
              <w:t>Коммуникативные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iCs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i/>
                <w:iCs/>
                <w:color w:val="000000"/>
                <w:sz w:val="28"/>
                <w:szCs w:val="24"/>
                <w:lang w:eastAsia="ru-RU"/>
              </w:rPr>
              <w:t>Обучающийся научится: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включаться в диалог и коллективное обсуждение с учителем и сверстниками, проблем и вопросов;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формулировать ответы на вопросы;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слушать партнёра по общению и деятельности, не перебивать, не обрывать на полуслове, вникать в смысл того,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 чём говорит собеседник;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договариваться и приходить к общему решению в совместной деятельности;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высказывать мотивированное, аргументированное суждение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по теме урока;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проявлять стремление ладить с собеседниками, ориентироваться на позицию партнёра в общении;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признавать свои ошибки, озвучивать их;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употреблять вежливые слова в случае неправоты «Извини,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пожалуйста», «Прости, я не хотел тебя обидеть», «Спасибо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за замечание, я его обязательно учту» и др.;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понимать и принимать задачу совместной работы, распределять роли при выполнении заданий;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строить монологическое высказывание, владеть диалогической формой речи (с учётом возрастных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lastRenderedPageBreak/>
              <w:t>особенностей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,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норм);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готовить сообщения, </w:t>
            </w:r>
            <w:proofErr w:type="spellStart"/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фоторассказы</w:t>
            </w:r>
            <w:proofErr w:type="spellEnd"/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, проекты с помощью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взрослых;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составлять рассказ на заданную тему;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осуществлять взаимный контроль и оказывать в сотрудничестве необходимую взаимопомощь;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продуктивно разрешать конфликты на основе учёта интересов всех его участников.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ПРЕДМЕТНЫЕ РЕЗУЛЬТАТЫ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iCs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i/>
                <w:iCs/>
                <w:color w:val="000000"/>
                <w:sz w:val="28"/>
                <w:szCs w:val="24"/>
                <w:lang w:eastAsia="ru-RU"/>
              </w:rPr>
              <w:t>Обучающийся научится: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находить на карте города Золотого кольца России, приводить примеры достопримечательностей этих городов;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осознавать необходимость бережного отношения к памятникам истории и культуры;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находить на карте страны — соседи России и их столицы;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определять и кратко характеризовать место человека в окружающем мире;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осознавать и раскрывать ценность природы для людей, необходимость ответственного отношения к природе;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различать внешность человека и его внутренний мир, наблюдать и описывать проявления вну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т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реннего мира чело-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века;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различать тела, вещества, частицы, описывать изученные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вещества;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проводить наблюдения и ставить опыты, используя лабораторное оборудование;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исследовать с помощью опытов свойства воздуха, воды, состав почвы, моделировать круговорот воды в природе;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классифицировать объекты живой природы, относя их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к определённым царствам и другим изуче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н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ным группам;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пользоваться атласом-определителем для распознавания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природных объектов;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обнаруживать взаимосвязи в природе, между природой и человеком, изображать их с помощью схем, моделей и использовать для объяснения необходимости бережного отношения к природе;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приводить примеры растений и животных из Красной книги России;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использовать тексты и иллюстрации учебника, другие источники информации для поиска ответов на вопросы, объяснений, подготовки собственных сообщений о природе;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устанавливать связь между строением и работой различных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органов и систем органов человека;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использовать знания о строении и жизнедеятельности организма человека для сохранения и укре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ления своего здоровья;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оказывать первую помощь при несложных несчастных случаях;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вырабатывать правильную осанку;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lastRenderedPageBreak/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выполнять правила рационального питания, закаливания,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предупреждения болезней;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понимать необходимость здорового образа жизни и соблюдать соответствующие правила;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правильно вести себя при пожаре, аварии водопровода,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утечке газа;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соблюдать правила безопасности на улицах и дорогах, различать дорожные знаки разных групп, следовать их указаниям;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понимать, какие места вокруг нас могут быть особенно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опасны, предвидеть скрытую опасность и избегать её;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соблюдать правила безопасного поведения в природе;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понимать, что такое экологическая безопасность, соблюдать правила экологической безопасности </w:t>
            </w:r>
            <w:proofErr w:type="gramStart"/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в</w:t>
            </w:r>
            <w:proofErr w:type="gramEnd"/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повседневной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жизни;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раскрывать роль экономики в нашей жизни;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осознавать значение природных бога</w:t>
            </w:r>
            <w:proofErr w:type="gramStart"/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тств в х</w:t>
            </w:r>
            <w:proofErr w:type="gramEnd"/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озяйственной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деятельности человека, необходимость бережного отношения к природным богатствам;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различать отрасли экономики, обнаруживать взаимосвязи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между ними;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понимать роль денег в экономике, различать денежные единицы некоторых стран;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объяснять, что такое государственный бюджет, осознавать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необходимость уплаты налогов гражд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а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нами страны;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понимать, как ведётся хозяйство семьи;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обнаруживать связи между экономикой и экологией, строить простейшие экологические прогнозы;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рассказывать по карте о различных странах, дополнять 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эти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сведения информацией из других и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с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точников (таблица,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текст и иллюстрации учебника);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приводить примеры достопримечательностей разных стран,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ценить уважительные, добрососедские отношения между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странами и народами;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использовать различные справочные издания, детскую литературу для поиска информации о чел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веке и обществе.</w:t>
            </w:r>
          </w:p>
        </w:tc>
      </w:tr>
      <w:tr w:rsidR="00BF28A6">
        <w:trPr>
          <w:trHeight w:val="884"/>
        </w:trPr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28A6" w:rsidRPr="00A255AC" w:rsidRDefault="00044906">
            <w:pPr>
              <w:spacing w:after="0" w:line="240" w:lineRule="auto"/>
              <w:rPr>
                <w:rFonts w:ascii="Times New Roman" w:hAnsi="Times New Roman"/>
                <w:sz w:val="28"/>
                <w:szCs w:val="24"/>
              </w:rPr>
            </w:pPr>
            <w:r w:rsidRPr="00A255AC">
              <w:rPr>
                <w:rFonts w:ascii="Times New Roman" w:hAnsi="Times New Roman"/>
                <w:sz w:val="28"/>
                <w:szCs w:val="24"/>
              </w:rPr>
              <w:lastRenderedPageBreak/>
              <w:t xml:space="preserve">6. Содержание учебного предмета </w:t>
            </w: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28A6" w:rsidRPr="00A255AC" w:rsidRDefault="00044906">
            <w:pPr>
              <w:shd w:val="clear" w:color="auto" w:fill="FFFFFF"/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sz w:val="28"/>
                <w:szCs w:val="24"/>
                <w:lang w:eastAsia="ru-RU"/>
              </w:rPr>
              <w:t>Как устроен мир? (7 ч)</w:t>
            </w:r>
          </w:p>
          <w:p w:rsidR="00BF28A6" w:rsidRPr="00A255AC" w:rsidRDefault="00044906">
            <w:p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  <w:t>Природа. Человек. Общество. Что такое экология. Природа в опасности!</w:t>
            </w:r>
          </w:p>
          <w:p w:rsidR="00BF28A6" w:rsidRPr="00A255AC" w:rsidRDefault="00044906">
            <w:pPr>
              <w:shd w:val="clear" w:color="auto" w:fill="FFFFFF"/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sz w:val="28"/>
                <w:szCs w:val="24"/>
                <w:lang w:eastAsia="ru-RU"/>
              </w:rPr>
              <w:t>Эта удивительная природа (19 ч)</w:t>
            </w:r>
          </w:p>
          <w:p w:rsidR="00BF28A6" w:rsidRPr="00A255AC" w:rsidRDefault="00044906">
            <w:p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  <w:t>Тела, вещества, частицы. Разнообразие веществ. Воздух и его охрана. Вода. Превращения и круг</w:t>
            </w:r>
            <w:r w:rsidRPr="00A255AC"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  <w:t>о</w:t>
            </w:r>
            <w:r w:rsidRPr="00A255AC"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  <w:t xml:space="preserve">вороты воды. Берегите воду! Как разрушаются камни. Что такое почва. Разнообразие растений. </w:t>
            </w:r>
            <w:r w:rsidRPr="00A255AC"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  <w:lastRenderedPageBreak/>
              <w:t>Солнце, растения и мы с вами. Размножение и развитие растений. Охрана растений. Разнообразие животных. Кто что есть? Размножение и развитие животных. Охрана животных. В царстве грибов. Великий круговорот жизни.</w:t>
            </w:r>
          </w:p>
          <w:p w:rsidR="00BF28A6" w:rsidRPr="00A255AC" w:rsidRDefault="00044906">
            <w:pPr>
              <w:shd w:val="clear" w:color="auto" w:fill="FFFFFF"/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sz w:val="28"/>
                <w:szCs w:val="24"/>
                <w:lang w:eastAsia="ru-RU"/>
              </w:rPr>
              <w:t>Мы и наше здоровье (10 ч)</w:t>
            </w:r>
          </w:p>
          <w:p w:rsidR="00BF28A6" w:rsidRPr="00A255AC" w:rsidRDefault="00044906">
            <w:p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  <w:t>Организм человека. Органы чувств. Надежная защита организма. Опора тела и движение. Наше п</w:t>
            </w:r>
            <w:r w:rsidRPr="00A255AC"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  <w:t>и</w:t>
            </w:r>
            <w:r w:rsidRPr="00A255AC"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  <w:t>тание. Дыхание и кровообращение. Умей предупреждать болезни. Здоровый образ жизни.</w:t>
            </w:r>
          </w:p>
          <w:p w:rsidR="00BF28A6" w:rsidRPr="00A255AC" w:rsidRDefault="00044906">
            <w:pPr>
              <w:shd w:val="clear" w:color="auto" w:fill="FFFFFF"/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sz w:val="28"/>
                <w:szCs w:val="24"/>
                <w:lang w:eastAsia="ru-RU"/>
              </w:rPr>
              <w:t>Наша безопасность (8 ч)</w:t>
            </w:r>
          </w:p>
          <w:p w:rsidR="00BF28A6" w:rsidRPr="00A255AC" w:rsidRDefault="00044906">
            <w:p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  <w:t>Огонь, вода и газ. Чтобы путь был счастливым. Дорожные знаки. Опасные места. Природа и наша безопасность. Экологическая безопасность.</w:t>
            </w:r>
          </w:p>
          <w:p w:rsidR="00BF28A6" w:rsidRPr="00A255AC" w:rsidRDefault="00044906">
            <w:pPr>
              <w:shd w:val="clear" w:color="auto" w:fill="FFFFFF"/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sz w:val="28"/>
                <w:szCs w:val="24"/>
                <w:lang w:eastAsia="ru-RU"/>
              </w:rPr>
              <w:t>Чему учит экономика (12 ч)</w:t>
            </w:r>
          </w:p>
          <w:p w:rsidR="00BF28A6" w:rsidRPr="00A255AC" w:rsidRDefault="00044906">
            <w:p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  <w:t>Для чего нужна экономика. Природные богатства и труд людей – основа экономики. Полезные и</w:t>
            </w:r>
            <w:r w:rsidRPr="00A255AC"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  <w:t>с</w:t>
            </w:r>
            <w:r w:rsidRPr="00A255AC"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  <w:t>копаемые. Растениеводство. Животноводство. Какая бывает промышленность. Что такое деньги. Государственный бюджет. Семейный бюджет. Экономика и экология.</w:t>
            </w:r>
          </w:p>
          <w:p w:rsidR="00BF28A6" w:rsidRPr="00A255AC" w:rsidRDefault="00044906">
            <w:pPr>
              <w:shd w:val="clear" w:color="auto" w:fill="FFFFFF"/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sz w:val="28"/>
                <w:szCs w:val="24"/>
                <w:lang w:eastAsia="ru-RU"/>
              </w:rPr>
              <w:t>Путешествия по городам и странам (10 ч)</w:t>
            </w:r>
          </w:p>
          <w:p w:rsidR="00BF28A6" w:rsidRPr="00A255AC" w:rsidRDefault="00044906" w:rsidP="005D7F85">
            <w:p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  <w:t>Золотое кольцо России. Наши ближайшие соседи. На севере Европы. Что такое Бенилюкс. В центре Европы. По Франции и Великобритании. На юге Европы. По знаменитым местам мира.</w:t>
            </w:r>
          </w:p>
        </w:tc>
      </w:tr>
      <w:tr w:rsidR="00BF28A6">
        <w:trPr>
          <w:trHeight w:val="884"/>
        </w:trPr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F28A6" w:rsidRPr="00A255AC" w:rsidRDefault="0004490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  <w:r w:rsidRPr="00A255AC">
              <w:rPr>
                <w:rFonts w:ascii="Times New Roman" w:hAnsi="Times New Roman"/>
                <w:sz w:val="28"/>
                <w:szCs w:val="24"/>
              </w:rPr>
              <w:lastRenderedPageBreak/>
              <w:t>7. Виды и формы организации уче</w:t>
            </w:r>
            <w:r w:rsidRPr="00A255AC">
              <w:rPr>
                <w:rFonts w:ascii="Times New Roman" w:hAnsi="Times New Roman"/>
                <w:sz w:val="28"/>
                <w:szCs w:val="24"/>
              </w:rPr>
              <w:t>б</w:t>
            </w:r>
            <w:r w:rsidRPr="00A255AC">
              <w:rPr>
                <w:rFonts w:ascii="Times New Roman" w:hAnsi="Times New Roman"/>
                <w:sz w:val="28"/>
                <w:szCs w:val="24"/>
              </w:rPr>
              <w:t>ного процесса</w:t>
            </w: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F28A6" w:rsidRPr="00A255AC" w:rsidRDefault="00044906">
            <w:pPr>
              <w:pStyle w:val="aa"/>
              <w:shd w:val="clear" w:color="auto" w:fill="FFFFFF"/>
              <w:spacing w:before="0" w:beforeAutospacing="0" w:after="0" w:afterAutospacing="0"/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</w:pPr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 xml:space="preserve">Основной формой организации учебного процесса является </w:t>
            </w:r>
            <w:r w:rsidRPr="00A255AC">
              <w:rPr>
                <w:rFonts w:ascii="Times New Roman" w:hAnsi="Times New Roman" w:cs="Times New Roman"/>
                <w:b/>
                <w:bCs/>
                <w:iCs/>
                <w:color w:val="000000"/>
                <w:sz w:val="28"/>
                <w:szCs w:val="24"/>
                <w:lang w:eastAsia="en-US"/>
              </w:rPr>
              <w:t xml:space="preserve">урок, </w:t>
            </w:r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>который строится таким образом, чтобы активная познавательная деятельность ученика помогала ему самостоятельно добывать зн</w:t>
            </w:r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>а</w:t>
            </w:r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 xml:space="preserve">ния. Наряду с уроком широко используются  </w:t>
            </w:r>
            <w:r w:rsidRPr="00A255AC">
              <w:rPr>
                <w:rFonts w:ascii="Times New Roman" w:hAnsi="Times New Roman" w:cs="Times New Roman"/>
                <w:b/>
                <w:bCs/>
                <w:iCs/>
                <w:sz w:val="28"/>
                <w:szCs w:val="24"/>
                <w:lang w:eastAsia="en-US"/>
              </w:rPr>
              <w:t>экскурсии</w:t>
            </w:r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 xml:space="preserve"> (в природу, в музеи и т.д.)</w:t>
            </w:r>
          </w:p>
        </w:tc>
      </w:tr>
      <w:tr w:rsidR="005D7F85">
        <w:trPr>
          <w:trHeight w:val="884"/>
        </w:trPr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7F85" w:rsidRPr="00A255AC" w:rsidRDefault="00F17EDC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  <w:r w:rsidRPr="00A255AC">
              <w:rPr>
                <w:rFonts w:ascii="Times New Roman" w:hAnsi="Times New Roman"/>
                <w:sz w:val="28"/>
                <w:szCs w:val="24"/>
              </w:rPr>
              <w:t>8. Виды контроля</w:t>
            </w: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7F85" w:rsidRPr="00A255AC" w:rsidRDefault="00F17EDC">
            <w:pPr>
              <w:pStyle w:val="aa"/>
              <w:shd w:val="clear" w:color="auto" w:fill="FFFFFF"/>
              <w:spacing w:before="0" w:beforeAutospacing="0" w:after="0" w:afterAutospacing="0"/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</w:pPr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>Промежуточная аттестация предусматривает работу с тестом</w:t>
            </w:r>
            <w:r w:rsidR="00B26E91"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>.</w:t>
            </w:r>
          </w:p>
        </w:tc>
      </w:tr>
      <w:tr w:rsidR="00BF28A6" w:rsidRPr="00800579" w:rsidTr="00B26E91">
        <w:trPr>
          <w:trHeight w:val="1129"/>
        </w:trPr>
        <w:tc>
          <w:tcPr>
            <w:tcW w:w="271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BF28A6" w:rsidRPr="00A255AC" w:rsidRDefault="00F17EDC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  <w:r w:rsidRPr="00A255AC">
              <w:rPr>
                <w:rFonts w:ascii="Times New Roman" w:hAnsi="Times New Roman"/>
                <w:sz w:val="28"/>
                <w:szCs w:val="24"/>
              </w:rPr>
              <w:t>9</w:t>
            </w:r>
            <w:r w:rsidR="00044906" w:rsidRPr="00A255AC">
              <w:rPr>
                <w:rFonts w:ascii="Times New Roman" w:hAnsi="Times New Roman"/>
                <w:sz w:val="28"/>
                <w:szCs w:val="24"/>
              </w:rPr>
              <w:t>. Материально-техническое обесп</w:t>
            </w:r>
            <w:r w:rsidR="00044906" w:rsidRPr="00A255AC">
              <w:rPr>
                <w:rFonts w:ascii="Times New Roman" w:hAnsi="Times New Roman"/>
                <w:sz w:val="28"/>
                <w:szCs w:val="24"/>
              </w:rPr>
              <w:t>е</w:t>
            </w:r>
            <w:r w:rsidR="00044906" w:rsidRPr="00A255AC">
              <w:rPr>
                <w:rFonts w:ascii="Times New Roman" w:hAnsi="Times New Roman"/>
                <w:sz w:val="28"/>
                <w:szCs w:val="24"/>
              </w:rPr>
              <w:t>чение.</w:t>
            </w: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BF28A6" w:rsidRPr="00A255AC" w:rsidRDefault="00044906">
            <w:pPr>
              <w:pStyle w:val="aa"/>
              <w:shd w:val="clear" w:color="auto" w:fill="FFFFFF"/>
              <w:spacing w:before="0" w:beforeAutospacing="0" w:after="0" w:afterAutospacing="0"/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</w:pPr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 xml:space="preserve"> Плешаков А. </w:t>
            </w:r>
            <w:proofErr w:type="spellStart"/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>А.Окружающий</w:t>
            </w:r>
            <w:proofErr w:type="spellEnd"/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 xml:space="preserve"> мир: Учебник для 3 класса. В 2-х </w:t>
            </w:r>
            <w:proofErr w:type="spellStart"/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>частях</w:t>
            </w:r>
            <w:proofErr w:type="gramStart"/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>.-</w:t>
            </w:r>
            <w:proofErr w:type="gramEnd"/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>М:Просвещение</w:t>
            </w:r>
            <w:proofErr w:type="spellEnd"/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>,</w:t>
            </w:r>
            <w:r w:rsidR="005D7F85"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 xml:space="preserve"> 2016</w:t>
            </w:r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>.</w:t>
            </w:r>
          </w:p>
          <w:p w:rsidR="00BF28A6" w:rsidRPr="00A255AC" w:rsidRDefault="00BF28A6">
            <w:pPr>
              <w:pStyle w:val="aa"/>
              <w:shd w:val="clear" w:color="auto" w:fill="FFFFFF"/>
              <w:spacing w:before="0" w:beforeAutospacing="0" w:after="0" w:afterAutospacing="0"/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</w:pPr>
          </w:p>
          <w:p w:rsidR="00BF28A6" w:rsidRPr="00A255AC" w:rsidRDefault="00044906">
            <w:pPr>
              <w:pStyle w:val="aa"/>
              <w:shd w:val="clear" w:color="auto" w:fill="FFFFFF"/>
              <w:spacing w:before="0" w:beforeAutospacing="0" w:after="0" w:afterAutospacing="0"/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</w:pPr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>Плешаков А.А. От земли до неба. Атлас</w:t>
            </w:r>
            <w:r w:rsidR="005D7F85"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 xml:space="preserve"> – определитель. </w:t>
            </w:r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 xml:space="preserve">Пособие </w:t>
            </w:r>
            <w:r w:rsidR="005D7F85"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 xml:space="preserve">для образовательных учреждений. </w:t>
            </w:r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>М: Просвещение,2014.</w:t>
            </w:r>
          </w:p>
          <w:p w:rsidR="00BF28A6" w:rsidRPr="00A255AC" w:rsidRDefault="00044906">
            <w:pPr>
              <w:pStyle w:val="aa"/>
              <w:shd w:val="clear" w:color="auto" w:fill="FFFFFF"/>
              <w:spacing w:before="0" w:beforeAutospacing="0" w:after="0" w:afterAutospacing="0"/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</w:pPr>
            <w:r w:rsidRPr="00A255AC">
              <w:rPr>
                <w:rFonts w:ascii="Times New Roman" w:hAnsi="Times New Roman" w:cs="Times New Roman"/>
                <w:sz w:val="28"/>
                <w:szCs w:val="24"/>
              </w:rPr>
              <w:lastRenderedPageBreak/>
              <w:t>Учебно-методическое пособие: «Поурочные разработки по курсу окружающий мир» 3 класс. Н.Ю. Васильева Москва «</w:t>
            </w:r>
            <w:proofErr w:type="spellStart"/>
            <w:r w:rsidRPr="00A255AC">
              <w:rPr>
                <w:rFonts w:ascii="Times New Roman" w:hAnsi="Times New Roman" w:cs="Times New Roman"/>
                <w:sz w:val="28"/>
                <w:szCs w:val="24"/>
              </w:rPr>
              <w:t>Вако</w:t>
            </w:r>
            <w:proofErr w:type="spellEnd"/>
            <w:r w:rsidRPr="00A255AC">
              <w:rPr>
                <w:rFonts w:ascii="Times New Roman" w:hAnsi="Times New Roman" w:cs="Times New Roman"/>
                <w:sz w:val="28"/>
                <w:szCs w:val="24"/>
              </w:rPr>
              <w:t>» 2015г.</w:t>
            </w:r>
          </w:p>
          <w:p w:rsidR="00BF28A6" w:rsidRPr="00A255AC" w:rsidRDefault="00044906">
            <w:pPr>
              <w:pStyle w:val="aa"/>
              <w:shd w:val="clear" w:color="auto" w:fill="FFFFFF"/>
              <w:spacing w:before="0" w:beforeAutospacing="0" w:after="0" w:afterAutospacing="0"/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</w:pPr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>Любые до</w:t>
            </w:r>
            <w:r w:rsidR="005D7F85"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 xml:space="preserve">ступные для детей энциклопедии, справочники, </w:t>
            </w:r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>альбомы, по с</w:t>
            </w:r>
            <w:r w:rsidR="005D7F85"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 xml:space="preserve">одержанию связанные с природой, </w:t>
            </w:r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>историей, человеком и его здоровьем.</w:t>
            </w:r>
          </w:p>
          <w:p w:rsidR="00BF28A6" w:rsidRPr="00A255AC" w:rsidRDefault="00044906">
            <w:pPr>
              <w:pStyle w:val="aa"/>
              <w:shd w:val="clear" w:color="auto" w:fill="FFFFFF"/>
              <w:spacing w:before="0" w:beforeAutospacing="0" w:after="0" w:afterAutospacing="0"/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</w:pPr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>Проектор, ноутбук</w:t>
            </w:r>
            <w:proofErr w:type="gramStart"/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 xml:space="preserve"> .</w:t>
            </w:r>
            <w:proofErr w:type="gramEnd"/>
          </w:p>
          <w:p w:rsidR="00BF28A6" w:rsidRPr="00A255AC" w:rsidRDefault="00BF28A6">
            <w:pPr>
              <w:pStyle w:val="aa"/>
              <w:shd w:val="clear" w:color="auto" w:fill="FFFFFF"/>
              <w:spacing w:before="0" w:beforeAutospacing="0" w:after="0" w:afterAutospacing="0"/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</w:pPr>
          </w:p>
          <w:p w:rsidR="00BF28A6" w:rsidRPr="00A255AC" w:rsidRDefault="00044906">
            <w:pPr>
              <w:pStyle w:val="aa"/>
              <w:shd w:val="clear" w:color="auto" w:fill="FFFFFF"/>
              <w:spacing w:before="0" w:beforeAutospacing="0" w:after="0" w:afterAutospacing="0"/>
              <w:jc w:val="both"/>
              <w:rPr>
                <w:rFonts w:ascii="Times New Roman" w:hAnsi="Times New Roman" w:cs="Times New Roman"/>
                <w:bCs/>
                <w:iCs/>
                <w:sz w:val="28"/>
                <w:szCs w:val="24"/>
                <w:lang w:eastAsia="en-US"/>
              </w:rPr>
            </w:pPr>
            <w:r w:rsidRPr="00A255AC">
              <w:rPr>
                <w:rFonts w:ascii="Times New Roman" w:hAnsi="Times New Roman" w:cs="Times New Roman"/>
                <w:bCs/>
                <w:iCs/>
                <w:sz w:val="28"/>
                <w:szCs w:val="24"/>
                <w:lang w:eastAsia="en-US"/>
              </w:rPr>
              <w:t xml:space="preserve">Сайт «Единое окно доступа к образовательным ресурсам»: </w:t>
            </w:r>
            <w:hyperlink r:id="rId8" w:history="1">
              <w:r w:rsidRPr="00A255AC">
                <w:rPr>
                  <w:rStyle w:val="a9"/>
                  <w:rFonts w:ascii="Times New Roman" w:eastAsia="Calibri" w:hAnsi="Times New Roman" w:cs="Times New Roman"/>
                  <w:bCs/>
                  <w:iCs/>
                  <w:color w:val="auto"/>
                  <w:sz w:val="28"/>
                  <w:szCs w:val="24"/>
                  <w:lang w:val="en-US"/>
                </w:rPr>
                <w:t>http</w:t>
              </w:r>
              <w:r w:rsidRPr="00A255AC">
                <w:rPr>
                  <w:rStyle w:val="a9"/>
                  <w:rFonts w:ascii="Times New Roman" w:eastAsia="Calibri" w:hAnsi="Times New Roman" w:cs="Times New Roman"/>
                  <w:bCs/>
                  <w:iCs/>
                  <w:color w:val="auto"/>
                  <w:sz w:val="28"/>
                  <w:szCs w:val="24"/>
                </w:rPr>
                <w:t>://</w:t>
              </w:r>
              <w:r w:rsidRPr="00A255AC">
                <w:rPr>
                  <w:rStyle w:val="a9"/>
                  <w:rFonts w:ascii="Times New Roman" w:eastAsia="Calibri" w:hAnsi="Times New Roman" w:cs="Times New Roman"/>
                  <w:bCs/>
                  <w:iCs/>
                  <w:color w:val="auto"/>
                  <w:sz w:val="28"/>
                  <w:szCs w:val="24"/>
                  <w:lang w:val="en-US"/>
                </w:rPr>
                <w:t>window</w:t>
              </w:r>
              <w:r w:rsidRPr="00A255AC">
                <w:rPr>
                  <w:rStyle w:val="a9"/>
                  <w:rFonts w:ascii="Times New Roman" w:eastAsia="Calibri" w:hAnsi="Times New Roman" w:cs="Times New Roman"/>
                  <w:bCs/>
                  <w:iCs/>
                  <w:color w:val="auto"/>
                  <w:sz w:val="28"/>
                  <w:szCs w:val="24"/>
                </w:rPr>
                <w:t>.</w:t>
              </w:r>
              <w:proofErr w:type="spellStart"/>
              <w:r w:rsidRPr="00A255AC">
                <w:rPr>
                  <w:rStyle w:val="a9"/>
                  <w:rFonts w:ascii="Times New Roman" w:eastAsia="Calibri" w:hAnsi="Times New Roman" w:cs="Times New Roman"/>
                  <w:bCs/>
                  <w:iCs/>
                  <w:color w:val="auto"/>
                  <w:sz w:val="28"/>
                  <w:szCs w:val="24"/>
                  <w:lang w:val="en-US"/>
                </w:rPr>
                <w:t>edu</w:t>
              </w:r>
              <w:proofErr w:type="spellEnd"/>
            </w:hyperlink>
            <w:r w:rsidRPr="00A255AC">
              <w:rPr>
                <w:rFonts w:ascii="Times New Roman" w:hAnsi="Times New Roman" w:cs="Times New Roman"/>
                <w:bCs/>
                <w:iCs/>
                <w:sz w:val="28"/>
                <w:szCs w:val="24"/>
                <w:lang w:eastAsia="en-US"/>
              </w:rPr>
              <w:t xml:space="preserve">. </w:t>
            </w:r>
            <w:proofErr w:type="spellStart"/>
            <w:r w:rsidRPr="00A255AC">
              <w:rPr>
                <w:rFonts w:ascii="Times New Roman" w:hAnsi="Times New Roman" w:cs="Times New Roman"/>
                <w:bCs/>
                <w:iCs/>
                <w:sz w:val="28"/>
                <w:szCs w:val="24"/>
                <w:lang w:val="en-US" w:eastAsia="en-US"/>
              </w:rPr>
              <w:t>ru</w:t>
            </w:r>
            <w:proofErr w:type="spellEnd"/>
          </w:p>
          <w:p w:rsidR="00BF28A6" w:rsidRPr="00A255AC" w:rsidRDefault="00044906">
            <w:pPr>
              <w:pStyle w:val="aa"/>
              <w:shd w:val="clear" w:color="auto" w:fill="FFFFFF"/>
              <w:spacing w:before="0" w:beforeAutospacing="0" w:after="0" w:afterAutospacing="0"/>
              <w:jc w:val="both"/>
              <w:rPr>
                <w:rFonts w:ascii="Times New Roman" w:hAnsi="Times New Roman" w:cs="Times New Roman"/>
                <w:bCs/>
                <w:iCs/>
                <w:sz w:val="28"/>
                <w:szCs w:val="24"/>
                <w:lang w:eastAsia="en-US"/>
              </w:rPr>
            </w:pPr>
            <w:r w:rsidRPr="00A255AC">
              <w:rPr>
                <w:rFonts w:ascii="Times New Roman" w:hAnsi="Times New Roman" w:cs="Times New Roman"/>
                <w:bCs/>
                <w:iCs/>
                <w:sz w:val="28"/>
                <w:szCs w:val="24"/>
                <w:lang w:eastAsia="en-US"/>
              </w:rPr>
              <w:t xml:space="preserve">       Сайт «Федеральный государственный образовательный стандарт »:</w:t>
            </w:r>
            <w:r w:rsidRPr="00A255AC">
              <w:rPr>
                <w:rFonts w:ascii="Times New Roman" w:hAnsi="Times New Roman" w:cs="Times New Roman"/>
                <w:bCs/>
                <w:iCs/>
                <w:sz w:val="28"/>
                <w:szCs w:val="24"/>
                <w:lang w:val="en-US" w:eastAsia="en-US"/>
              </w:rPr>
              <w:t>http</w:t>
            </w:r>
            <w:r w:rsidRPr="00A255AC">
              <w:rPr>
                <w:rFonts w:ascii="Times New Roman" w:hAnsi="Times New Roman" w:cs="Times New Roman"/>
                <w:bCs/>
                <w:iCs/>
                <w:sz w:val="28"/>
                <w:szCs w:val="24"/>
                <w:lang w:eastAsia="en-US"/>
              </w:rPr>
              <w:t>://s</w:t>
            </w:r>
            <w:proofErr w:type="spellStart"/>
            <w:r w:rsidRPr="00A255AC">
              <w:rPr>
                <w:rFonts w:ascii="Times New Roman" w:hAnsi="Times New Roman" w:cs="Times New Roman"/>
                <w:bCs/>
                <w:iCs/>
                <w:sz w:val="28"/>
                <w:szCs w:val="24"/>
                <w:lang w:val="en-US" w:eastAsia="en-US"/>
              </w:rPr>
              <w:t>tandart</w:t>
            </w:r>
            <w:proofErr w:type="spellEnd"/>
            <w:r w:rsidRPr="00A255AC">
              <w:rPr>
                <w:rFonts w:ascii="Times New Roman" w:hAnsi="Times New Roman" w:cs="Times New Roman"/>
                <w:bCs/>
                <w:iCs/>
                <w:sz w:val="28"/>
                <w:szCs w:val="24"/>
                <w:lang w:eastAsia="en-US"/>
              </w:rPr>
              <w:t xml:space="preserve"> .</w:t>
            </w:r>
            <w:proofErr w:type="spellStart"/>
            <w:r w:rsidRPr="00A255AC">
              <w:rPr>
                <w:rFonts w:ascii="Times New Roman" w:hAnsi="Times New Roman" w:cs="Times New Roman"/>
                <w:bCs/>
                <w:iCs/>
                <w:sz w:val="28"/>
                <w:szCs w:val="24"/>
                <w:lang w:eastAsia="en-US"/>
              </w:rPr>
              <w:t>edu</w:t>
            </w:r>
            <w:proofErr w:type="spellEnd"/>
            <w:r w:rsidRPr="00A255AC">
              <w:rPr>
                <w:rFonts w:ascii="Times New Roman" w:hAnsi="Times New Roman" w:cs="Times New Roman"/>
                <w:bCs/>
                <w:iCs/>
                <w:sz w:val="28"/>
                <w:szCs w:val="24"/>
                <w:lang w:eastAsia="en-US"/>
              </w:rPr>
              <w:t xml:space="preserve">. </w:t>
            </w:r>
            <w:proofErr w:type="spellStart"/>
            <w:r w:rsidRPr="00A255AC">
              <w:rPr>
                <w:rFonts w:ascii="Times New Roman" w:hAnsi="Times New Roman" w:cs="Times New Roman"/>
                <w:bCs/>
                <w:iCs/>
                <w:sz w:val="28"/>
                <w:szCs w:val="24"/>
                <w:lang w:eastAsia="en-US"/>
              </w:rPr>
              <w:t>ru</w:t>
            </w:r>
            <w:proofErr w:type="spellEnd"/>
          </w:p>
          <w:p w:rsidR="00BF28A6" w:rsidRPr="00A255AC" w:rsidRDefault="00800579">
            <w:pPr>
              <w:pStyle w:val="aa"/>
              <w:shd w:val="clear" w:color="auto" w:fill="FFFFFF"/>
              <w:spacing w:before="0" w:beforeAutospacing="0" w:after="0" w:afterAutospacing="0"/>
              <w:jc w:val="both"/>
              <w:rPr>
                <w:rFonts w:ascii="Times New Roman" w:hAnsi="Times New Roman" w:cs="Times New Roman"/>
                <w:bCs/>
                <w:iCs/>
                <w:sz w:val="28"/>
                <w:szCs w:val="24"/>
                <w:lang w:val="en-US" w:eastAsia="en-US"/>
              </w:rPr>
            </w:pPr>
            <w:hyperlink r:id="rId9" w:history="1">
              <w:r w:rsidR="00044906" w:rsidRPr="00A255AC">
                <w:rPr>
                  <w:rStyle w:val="a9"/>
                  <w:rFonts w:ascii="Times New Roman" w:eastAsia="Calibri" w:hAnsi="Times New Roman" w:cs="Times New Roman"/>
                  <w:bCs/>
                  <w:iCs/>
                  <w:color w:val="auto"/>
                  <w:sz w:val="28"/>
                  <w:szCs w:val="24"/>
                  <w:lang w:val="en-US"/>
                </w:rPr>
                <w:t>http://school-coollection.edu</w:t>
              </w:r>
            </w:hyperlink>
            <w:r w:rsidR="00044906" w:rsidRPr="00A255AC">
              <w:rPr>
                <w:rFonts w:ascii="Times New Roman" w:hAnsi="Times New Roman" w:cs="Times New Roman"/>
                <w:bCs/>
                <w:iCs/>
                <w:sz w:val="28"/>
                <w:szCs w:val="24"/>
                <w:lang w:val="en-US" w:eastAsia="en-US"/>
              </w:rPr>
              <w:t xml:space="preserve">. </w:t>
            </w:r>
            <w:proofErr w:type="spellStart"/>
            <w:r w:rsidR="00044906" w:rsidRPr="00A255AC">
              <w:rPr>
                <w:rFonts w:ascii="Times New Roman" w:hAnsi="Times New Roman" w:cs="Times New Roman"/>
                <w:bCs/>
                <w:iCs/>
                <w:sz w:val="28"/>
                <w:szCs w:val="24"/>
                <w:lang w:val="en-US" w:eastAsia="en-US"/>
              </w:rPr>
              <w:t>ru</w:t>
            </w:r>
            <w:proofErr w:type="spellEnd"/>
            <w:r w:rsidR="00044906" w:rsidRPr="00A255AC">
              <w:rPr>
                <w:rFonts w:ascii="Times New Roman" w:hAnsi="Times New Roman" w:cs="Times New Roman"/>
                <w:bCs/>
                <w:iCs/>
                <w:sz w:val="28"/>
                <w:szCs w:val="24"/>
                <w:lang w:val="en-US" w:eastAsia="en-US"/>
              </w:rPr>
              <w:t xml:space="preserve"> //</w:t>
            </w:r>
          </w:p>
          <w:p w:rsidR="00BF28A6" w:rsidRPr="00A255AC" w:rsidRDefault="00044906">
            <w:pPr>
              <w:pStyle w:val="aa"/>
              <w:shd w:val="clear" w:color="auto" w:fill="FFFFFF"/>
              <w:spacing w:before="0" w:beforeAutospacing="0" w:after="0" w:afterAutospacing="0"/>
              <w:jc w:val="both"/>
              <w:rPr>
                <w:rFonts w:ascii="Times New Roman" w:hAnsi="Times New Roman" w:cs="Times New Roman"/>
                <w:bCs/>
                <w:iCs/>
                <w:sz w:val="28"/>
                <w:szCs w:val="24"/>
                <w:lang w:val="en-US" w:eastAsia="en-US"/>
              </w:rPr>
            </w:pPr>
            <w:r w:rsidRPr="00A255AC">
              <w:rPr>
                <w:rFonts w:ascii="Times New Roman" w:hAnsi="Times New Roman" w:cs="Times New Roman"/>
                <w:bCs/>
                <w:iCs/>
                <w:sz w:val="28"/>
                <w:szCs w:val="24"/>
                <w:lang w:val="en-US" w:eastAsia="en-US"/>
              </w:rPr>
              <w:t xml:space="preserve">        http://nsc.1september.ru</w:t>
            </w:r>
          </w:p>
          <w:p w:rsidR="00BF28A6" w:rsidRPr="00A255AC" w:rsidRDefault="00800579">
            <w:pPr>
              <w:pStyle w:val="aa"/>
              <w:shd w:val="clear" w:color="auto" w:fill="FFFFFF"/>
              <w:spacing w:before="0" w:beforeAutospacing="0" w:after="0" w:afterAutospacing="0"/>
              <w:jc w:val="both"/>
              <w:rPr>
                <w:rFonts w:ascii="Times New Roman" w:hAnsi="Times New Roman" w:cs="Times New Roman"/>
                <w:bCs/>
                <w:iCs/>
                <w:sz w:val="28"/>
                <w:szCs w:val="24"/>
                <w:lang w:val="en-US" w:eastAsia="en-US"/>
              </w:rPr>
            </w:pPr>
            <w:hyperlink r:id="rId10" w:history="1">
              <w:r w:rsidR="00044906" w:rsidRPr="00A255AC">
                <w:rPr>
                  <w:rStyle w:val="a9"/>
                  <w:rFonts w:ascii="Times New Roman" w:eastAsia="Calibri" w:hAnsi="Times New Roman" w:cs="Times New Roman"/>
                  <w:bCs/>
                  <w:iCs/>
                  <w:color w:val="auto"/>
                  <w:sz w:val="28"/>
                  <w:szCs w:val="24"/>
                  <w:lang w:val="en-US"/>
                </w:rPr>
                <w:t>http://animal.geoman.ru</w:t>
              </w:r>
            </w:hyperlink>
          </w:p>
          <w:p w:rsidR="00BF28A6" w:rsidRPr="00A255AC" w:rsidRDefault="00800579">
            <w:pPr>
              <w:pStyle w:val="aa"/>
              <w:shd w:val="clear" w:color="auto" w:fill="FFFFFF"/>
              <w:spacing w:before="0" w:beforeAutospacing="0" w:after="0" w:afterAutospacing="0"/>
              <w:jc w:val="both"/>
              <w:rPr>
                <w:rFonts w:ascii="Times New Roman" w:hAnsi="Times New Roman" w:cs="Times New Roman"/>
                <w:bCs/>
                <w:iCs/>
                <w:sz w:val="28"/>
                <w:szCs w:val="24"/>
                <w:lang w:val="en-US" w:eastAsia="en-US"/>
              </w:rPr>
            </w:pPr>
            <w:hyperlink r:id="rId11" w:history="1">
              <w:r w:rsidR="00044906" w:rsidRPr="00A255AC">
                <w:rPr>
                  <w:rStyle w:val="a9"/>
                  <w:rFonts w:ascii="Times New Roman" w:eastAsia="Calibri" w:hAnsi="Times New Roman" w:cs="Times New Roman"/>
                  <w:bCs/>
                  <w:iCs/>
                  <w:color w:val="auto"/>
                  <w:sz w:val="28"/>
                  <w:szCs w:val="24"/>
                  <w:lang w:val="en-US"/>
                </w:rPr>
                <w:t>http://ru.wikipedia.org/</w:t>
              </w:r>
            </w:hyperlink>
          </w:p>
          <w:p w:rsidR="00BF28A6" w:rsidRPr="00A255AC" w:rsidRDefault="00044906">
            <w:pPr>
              <w:pStyle w:val="aa"/>
              <w:shd w:val="clear" w:color="auto" w:fill="FFFFFF"/>
              <w:spacing w:before="0" w:beforeAutospacing="0" w:after="0" w:afterAutospacing="0"/>
              <w:jc w:val="both"/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val="en-US" w:eastAsia="en-US"/>
              </w:rPr>
            </w:pPr>
            <w:r w:rsidRPr="00A255AC">
              <w:rPr>
                <w:rFonts w:ascii="Times New Roman" w:hAnsi="Times New Roman" w:cs="Times New Roman"/>
                <w:bCs/>
                <w:iCs/>
                <w:sz w:val="28"/>
                <w:szCs w:val="24"/>
                <w:lang w:val="en-US" w:eastAsia="en-US"/>
              </w:rPr>
              <w:t xml:space="preserve">       http://potomy.ru</w:t>
            </w:r>
          </w:p>
        </w:tc>
      </w:tr>
    </w:tbl>
    <w:p w:rsidR="00BF28A6" w:rsidRPr="008E75E6" w:rsidRDefault="00BF28A6" w:rsidP="00A255AC">
      <w:pPr>
        <w:rPr>
          <w:rFonts w:ascii="Times New Roman" w:hAnsi="Times New Roman"/>
          <w:b/>
          <w:szCs w:val="28"/>
          <w:lang w:val="en-US"/>
        </w:rPr>
      </w:pPr>
    </w:p>
    <w:p w:rsidR="00BF28A6" w:rsidRDefault="00BF28A6">
      <w:pPr>
        <w:jc w:val="center"/>
        <w:rPr>
          <w:rFonts w:ascii="Times New Roman" w:hAnsi="Times New Roman"/>
          <w:b/>
          <w:szCs w:val="28"/>
          <w:lang w:val="en-US"/>
        </w:rPr>
      </w:pPr>
    </w:p>
    <w:p w:rsidR="00BF28A6" w:rsidRPr="00A255AC" w:rsidRDefault="00BF28A6">
      <w:pPr>
        <w:jc w:val="center"/>
        <w:rPr>
          <w:rFonts w:ascii="Times New Roman" w:hAnsi="Times New Roman"/>
          <w:b/>
          <w:sz w:val="24"/>
          <w:szCs w:val="28"/>
        </w:rPr>
      </w:pPr>
      <w:bookmarkStart w:id="0" w:name="_GoBack"/>
      <w:bookmarkEnd w:id="0"/>
    </w:p>
    <w:sectPr w:rsidR="00BF28A6" w:rsidRPr="00A255AC" w:rsidSect="00BF28A6">
      <w:pgSz w:w="16838" w:h="11906" w:orient="landscape"/>
      <w:pgMar w:top="709" w:right="536" w:bottom="142" w:left="709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3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3B2A9C"/>
    <w:multiLevelType w:val="hybridMultilevel"/>
    <w:tmpl w:val="96CC8FD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1B303A39"/>
    <w:multiLevelType w:val="hybridMultilevel"/>
    <w:tmpl w:val="E8440A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C8003E6"/>
    <w:multiLevelType w:val="hybridMultilevel"/>
    <w:tmpl w:val="B4A0E76E"/>
    <w:lvl w:ilvl="0" w:tplc="0419000F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1D6B5016"/>
    <w:multiLevelType w:val="hybridMultilevel"/>
    <w:tmpl w:val="3198FED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2186438B"/>
    <w:multiLevelType w:val="hybridMultilevel"/>
    <w:tmpl w:val="EDFA2F14"/>
    <w:lvl w:ilvl="0" w:tplc="AB545F9E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25946710"/>
    <w:multiLevelType w:val="hybridMultilevel"/>
    <w:tmpl w:val="0AC2EF5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25E86B83"/>
    <w:multiLevelType w:val="hybridMultilevel"/>
    <w:tmpl w:val="61D8001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8A87D6A"/>
    <w:multiLevelType w:val="hybridMultilevel"/>
    <w:tmpl w:val="E4E6CD36"/>
    <w:lvl w:ilvl="0" w:tplc="336C1F5C">
      <w:start w:val="6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"/>
        </w:tabs>
        <w:ind w:left="1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900"/>
        </w:tabs>
        <w:ind w:left="9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1620"/>
        </w:tabs>
        <w:ind w:left="16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2340"/>
        </w:tabs>
        <w:ind w:left="23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060"/>
        </w:tabs>
        <w:ind w:left="30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3780"/>
        </w:tabs>
        <w:ind w:left="37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4500"/>
        </w:tabs>
        <w:ind w:left="45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220"/>
        </w:tabs>
        <w:ind w:left="5220" w:hanging="180"/>
      </w:pPr>
    </w:lvl>
  </w:abstractNum>
  <w:abstractNum w:abstractNumId="8">
    <w:nsid w:val="338064FC"/>
    <w:multiLevelType w:val="hybridMultilevel"/>
    <w:tmpl w:val="60BC711E"/>
    <w:lvl w:ilvl="0" w:tplc="336C1F5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"/>
        </w:tabs>
        <w:ind w:left="1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900"/>
        </w:tabs>
        <w:ind w:left="9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1620"/>
        </w:tabs>
        <w:ind w:left="16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2340"/>
        </w:tabs>
        <w:ind w:left="23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060"/>
        </w:tabs>
        <w:ind w:left="30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3780"/>
        </w:tabs>
        <w:ind w:left="37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4500"/>
        </w:tabs>
        <w:ind w:left="45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220"/>
        </w:tabs>
        <w:ind w:left="5220" w:hanging="180"/>
      </w:pPr>
    </w:lvl>
  </w:abstractNum>
  <w:abstractNum w:abstractNumId="9">
    <w:nsid w:val="348E6389"/>
    <w:multiLevelType w:val="hybridMultilevel"/>
    <w:tmpl w:val="04C2D7A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77C46D8"/>
    <w:multiLevelType w:val="hybridMultilevel"/>
    <w:tmpl w:val="0BF2B264"/>
    <w:lvl w:ilvl="0" w:tplc="AB545F9E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85600B7"/>
    <w:multiLevelType w:val="hybridMultilevel"/>
    <w:tmpl w:val="3B720B3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44552FF8"/>
    <w:multiLevelType w:val="hybridMultilevel"/>
    <w:tmpl w:val="EB42D89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49481807"/>
    <w:multiLevelType w:val="hybridMultilevel"/>
    <w:tmpl w:val="A4BEBAB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4C44107D"/>
    <w:multiLevelType w:val="hybridMultilevel"/>
    <w:tmpl w:val="745A3A44"/>
    <w:lvl w:ilvl="0" w:tplc="AB545F9E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52722F6C"/>
    <w:multiLevelType w:val="hybridMultilevel"/>
    <w:tmpl w:val="DD6C2D2E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5A570C0D"/>
    <w:multiLevelType w:val="hybridMultilevel"/>
    <w:tmpl w:val="696E0FC8"/>
    <w:lvl w:ilvl="0" w:tplc="336C1F5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"/>
        </w:tabs>
        <w:ind w:left="1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900"/>
        </w:tabs>
        <w:ind w:left="9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1620"/>
        </w:tabs>
        <w:ind w:left="16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2340"/>
        </w:tabs>
        <w:ind w:left="23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060"/>
        </w:tabs>
        <w:ind w:left="30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3780"/>
        </w:tabs>
        <w:ind w:left="37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4500"/>
        </w:tabs>
        <w:ind w:left="45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220"/>
        </w:tabs>
        <w:ind w:left="5220" w:hanging="180"/>
      </w:pPr>
    </w:lvl>
  </w:abstractNum>
  <w:abstractNum w:abstractNumId="17">
    <w:nsid w:val="5BBA3FDC"/>
    <w:multiLevelType w:val="hybridMultilevel"/>
    <w:tmpl w:val="7D4A081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5E3A1D68"/>
    <w:multiLevelType w:val="hybridMultilevel"/>
    <w:tmpl w:val="C4104C6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63DB0E68"/>
    <w:multiLevelType w:val="hybridMultilevel"/>
    <w:tmpl w:val="AC2EF0B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64054DBA"/>
    <w:multiLevelType w:val="hybridMultilevel"/>
    <w:tmpl w:val="1B807D90"/>
    <w:lvl w:ilvl="0" w:tplc="1F44F47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540"/>
        </w:tabs>
        <w:ind w:left="5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1980"/>
        </w:tabs>
        <w:ind w:left="19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2700"/>
        </w:tabs>
        <w:ind w:left="27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420"/>
        </w:tabs>
        <w:ind w:left="34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140"/>
        </w:tabs>
        <w:ind w:left="41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4860"/>
        </w:tabs>
        <w:ind w:left="48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580"/>
        </w:tabs>
        <w:ind w:left="5580" w:hanging="180"/>
      </w:pPr>
    </w:lvl>
  </w:abstractNum>
  <w:abstractNum w:abstractNumId="21">
    <w:nsid w:val="65885956"/>
    <w:multiLevelType w:val="hybridMultilevel"/>
    <w:tmpl w:val="473E686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6FA011C9"/>
    <w:multiLevelType w:val="hybridMultilevel"/>
    <w:tmpl w:val="51FA3BB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6FB070BE"/>
    <w:multiLevelType w:val="hybridMultilevel"/>
    <w:tmpl w:val="D7881DAE"/>
    <w:lvl w:ilvl="0" w:tplc="04190001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340"/>
        </w:tabs>
        <w:ind w:left="23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3060"/>
        </w:tabs>
        <w:ind w:left="30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780"/>
        </w:tabs>
        <w:ind w:left="37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500"/>
        </w:tabs>
        <w:ind w:left="45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220"/>
        </w:tabs>
        <w:ind w:left="52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940"/>
        </w:tabs>
        <w:ind w:left="59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660"/>
        </w:tabs>
        <w:ind w:left="66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380"/>
        </w:tabs>
        <w:ind w:left="7380" w:hanging="360"/>
      </w:pPr>
      <w:rPr>
        <w:rFonts w:ascii="Wingdings" w:hAnsi="Wingdings" w:hint="default"/>
      </w:rPr>
    </w:lvl>
  </w:abstractNum>
  <w:abstractNum w:abstractNumId="24">
    <w:nsid w:val="72335473"/>
    <w:multiLevelType w:val="hybridMultilevel"/>
    <w:tmpl w:val="2ED4CB1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7525534B"/>
    <w:multiLevelType w:val="hybridMultilevel"/>
    <w:tmpl w:val="E0720DA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774C5DB3"/>
    <w:multiLevelType w:val="hybridMultilevel"/>
    <w:tmpl w:val="E5463940"/>
    <w:lvl w:ilvl="0" w:tplc="0419000F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>
    <w:nsid w:val="77A429EB"/>
    <w:multiLevelType w:val="hybridMultilevel"/>
    <w:tmpl w:val="DBAE5758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7C3557C1"/>
    <w:multiLevelType w:val="hybridMultilevel"/>
    <w:tmpl w:val="7256ED80"/>
    <w:lvl w:ilvl="0" w:tplc="E674A1B6">
      <w:start w:val="1"/>
      <w:numFmt w:val="decimal"/>
      <w:lvlText w:val="%1."/>
      <w:lvlJc w:val="left"/>
      <w:pPr>
        <w:ind w:left="1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900" w:hanging="360"/>
      </w:pPr>
    </w:lvl>
    <w:lvl w:ilvl="2" w:tplc="0419001B" w:tentative="1">
      <w:start w:val="1"/>
      <w:numFmt w:val="lowerRoman"/>
      <w:lvlText w:val="%3."/>
      <w:lvlJc w:val="right"/>
      <w:pPr>
        <w:ind w:left="1620" w:hanging="180"/>
      </w:pPr>
    </w:lvl>
    <w:lvl w:ilvl="3" w:tplc="0419000F" w:tentative="1">
      <w:start w:val="1"/>
      <w:numFmt w:val="decimal"/>
      <w:lvlText w:val="%4."/>
      <w:lvlJc w:val="left"/>
      <w:pPr>
        <w:ind w:left="2340" w:hanging="360"/>
      </w:pPr>
    </w:lvl>
    <w:lvl w:ilvl="4" w:tplc="04190019" w:tentative="1">
      <w:start w:val="1"/>
      <w:numFmt w:val="lowerLetter"/>
      <w:lvlText w:val="%5."/>
      <w:lvlJc w:val="left"/>
      <w:pPr>
        <w:ind w:left="3060" w:hanging="360"/>
      </w:pPr>
    </w:lvl>
    <w:lvl w:ilvl="5" w:tplc="0419001B" w:tentative="1">
      <w:start w:val="1"/>
      <w:numFmt w:val="lowerRoman"/>
      <w:lvlText w:val="%6."/>
      <w:lvlJc w:val="right"/>
      <w:pPr>
        <w:ind w:left="3780" w:hanging="180"/>
      </w:pPr>
    </w:lvl>
    <w:lvl w:ilvl="6" w:tplc="0419000F" w:tentative="1">
      <w:start w:val="1"/>
      <w:numFmt w:val="decimal"/>
      <w:lvlText w:val="%7."/>
      <w:lvlJc w:val="left"/>
      <w:pPr>
        <w:ind w:left="4500" w:hanging="360"/>
      </w:pPr>
    </w:lvl>
    <w:lvl w:ilvl="7" w:tplc="04190019" w:tentative="1">
      <w:start w:val="1"/>
      <w:numFmt w:val="lowerLetter"/>
      <w:lvlText w:val="%8."/>
      <w:lvlJc w:val="left"/>
      <w:pPr>
        <w:ind w:left="5220" w:hanging="360"/>
      </w:pPr>
    </w:lvl>
    <w:lvl w:ilvl="8" w:tplc="0419001B" w:tentative="1">
      <w:start w:val="1"/>
      <w:numFmt w:val="lowerRoman"/>
      <w:lvlText w:val="%9."/>
      <w:lvlJc w:val="right"/>
      <w:pPr>
        <w:ind w:left="5940" w:hanging="180"/>
      </w:pPr>
    </w:lvl>
  </w:abstractNum>
  <w:num w:numId="1">
    <w:abstractNumId w:val="9"/>
  </w:num>
  <w:num w:numId="2">
    <w:abstractNumId w:val="27"/>
  </w:num>
  <w:num w:numId="3">
    <w:abstractNumId w:val="10"/>
  </w:num>
  <w:num w:numId="4">
    <w:abstractNumId w:val="4"/>
  </w:num>
  <w:num w:numId="5">
    <w:abstractNumId w:val="14"/>
  </w:num>
  <w:num w:numId="6">
    <w:abstractNumId w:val="2"/>
  </w:num>
  <w:num w:numId="7">
    <w:abstractNumId w:val="0"/>
  </w:num>
  <w:num w:numId="8">
    <w:abstractNumId w:val="26"/>
  </w:num>
  <w:num w:numId="9">
    <w:abstractNumId w:val="21"/>
  </w:num>
  <w:num w:numId="10">
    <w:abstractNumId w:val="20"/>
  </w:num>
  <w:num w:numId="11">
    <w:abstractNumId w:val="22"/>
  </w:num>
  <w:num w:numId="12">
    <w:abstractNumId w:val="5"/>
  </w:num>
  <w:num w:numId="13">
    <w:abstractNumId w:val="11"/>
  </w:num>
  <w:num w:numId="14">
    <w:abstractNumId w:val="13"/>
  </w:num>
  <w:num w:numId="15">
    <w:abstractNumId w:val="25"/>
  </w:num>
  <w:num w:numId="16">
    <w:abstractNumId w:val="17"/>
  </w:num>
  <w:num w:numId="17">
    <w:abstractNumId w:val="18"/>
  </w:num>
  <w:num w:numId="18">
    <w:abstractNumId w:val="15"/>
  </w:num>
  <w:num w:numId="19">
    <w:abstractNumId w:val="12"/>
  </w:num>
  <w:num w:numId="20">
    <w:abstractNumId w:val="8"/>
  </w:num>
  <w:num w:numId="21">
    <w:abstractNumId w:val="7"/>
  </w:num>
  <w:num w:numId="22">
    <w:abstractNumId w:val="16"/>
  </w:num>
  <w:num w:numId="23">
    <w:abstractNumId w:val="1"/>
  </w:num>
  <w:num w:numId="24">
    <w:abstractNumId w:val="28"/>
  </w:num>
  <w:num w:numId="25">
    <w:abstractNumId w:val="23"/>
  </w:num>
  <w:num w:numId="26">
    <w:abstractNumId w:val="19"/>
  </w:num>
  <w:num w:numId="27">
    <w:abstractNumId w:val="6"/>
  </w:num>
  <w:num w:numId="28">
    <w:abstractNumId w:val="24"/>
  </w:num>
  <w:num w:numId="2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9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characterSpacingControl w:val="doNotCompress"/>
  <w:compat>
    <w:compatSetting w:name="compatibilityMode" w:uri="http://schemas.microsoft.com/office/word" w:val="12"/>
  </w:compat>
  <w:rsids>
    <w:rsidRoot w:val="00BF28A6"/>
    <w:rsid w:val="00036386"/>
    <w:rsid w:val="00037D16"/>
    <w:rsid w:val="00042929"/>
    <w:rsid w:val="00044906"/>
    <w:rsid w:val="00050FB6"/>
    <w:rsid w:val="00180402"/>
    <w:rsid w:val="00451668"/>
    <w:rsid w:val="005D7F85"/>
    <w:rsid w:val="00611E27"/>
    <w:rsid w:val="0071114D"/>
    <w:rsid w:val="007B49E3"/>
    <w:rsid w:val="007E6664"/>
    <w:rsid w:val="00800579"/>
    <w:rsid w:val="008E75E6"/>
    <w:rsid w:val="00A255AC"/>
    <w:rsid w:val="00B26E91"/>
    <w:rsid w:val="00BF28A6"/>
    <w:rsid w:val="00CD40B1"/>
    <w:rsid w:val="00E9134A"/>
    <w:rsid w:val="00F17ED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F28A6"/>
    <w:pPr>
      <w:spacing w:after="200" w:line="276" w:lineRule="auto"/>
    </w:pPr>
    <w:rPr>
      <w:rFonts w:ascii="Calibri" w:eastAsia="Calibri" w:hAnsi="Calibri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qFormat/>
    <w:rsid w:val="00BF28A6"/>
    <w:rPr>
      <w:b/>
      <w:bCs/>
    </w:rPr>
  </w:style>
  <w:style w:type="paragraph" w:customStyle="1" w:styleId="body">
    <w:name w:val="body"/>
    <w:basedOn w:val="a"/>
    <w:rsid w:val="00BF28A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4">
    <w:name w:val="Emphasis"/>
    <w:basedOn w:val="a0"/>
    <w:qFormat/>
    <w:rsid w:val="00BF28A6"/>
    <w:rPr>
      <w:i/>
      <w:iCs/>
    </w:rPr>
  </w:style>
  <w:style w:type="paragraph" w:customStyle="1" w:styleId="centr">
    <w:name w:val="centr"/>
    <w:basedOn w:val="a"/>
    <w:rsid w:val="00BF28A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zagarial120">
    <w:name w:val="zag_arial_120"/>
    <w:basedOn w:val="a"/>
    <w:rsid w:val="00BF28A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41">
    <w:name w:val="Font Style41"/>
    <w:basedOn w:val="a0"/>
    <w:rsid w:val="00BF28A6"/>
    <w:rPr>
      <w:rFonts w:ascii="Times New Roman" w:hAnsi="Times New Roman" w:cs="Times New Roman"/>
      <w:sz w:val="20"/>
      <w:szCs w:val="20"/>
    </w:rPr>
  </w:style>
  <w:style w:type="paragraph" w:customStyle="1" w:styleId="Style27">
    <w:name w:val="Style27"/>
    <w:basedOn w:val="a"/>
    <w:rsid w:val="00BF28A6"/>
    <w:pPr>
      <w:widowControl w:val="0"/>
      <w:autoSpaceDE w:val="0"/>
      <w:autoSpaceDN w:val="0"/>
      <w:adjustRightInd w:val="0"/>
      <w:spacing w:after="0" w:line="185" w:lineRule="exact"/>
      <w:ind w:firstLine="302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7">
    <w:name w:val="Style7"/>
    <w:basedOn w:val="a"/>
    <w:rsid w:val="00BF28A6"/>
    <w:pPr>
      <w:widowControl w:val="0"/>
      <w:autoSpaceDE w:val="0"/>
      <w:autoSpaceDN w:val="0"/>
      <w:adjustRightInd w:val="0"/>
      <w:spacing w:after="0" w:line="230" w:lineRule="exact"/>
      <w:ind w:firstLine="283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36">
    <w:name w:val="Font Style36"/>
    <w:basedOn w:val="a0"/>
    <w:rsid w:val="00BF28A6"/>
    <w:rPr>
      <w:rFonts w:ascii="Times New Roman" w:hAnsi="Times New Roman" w:cs="Times New Roman"/>
      <w:sz w:val="22"/>
      <w:szCs w:val="22"/>
    </w:rPr>
  </w:style>
  <w:style w:type="paragraph" w:customStyle="1" w:styleId="Style16">
    <w:name w:val="Style16"/>
    <w:basedOn w:val="a"/>
    <w:rsid w:val="00BF28A6"/>
    <w:pPr>
      <w:widowControl w:val="0"/>
      <w:autoSpaceDE w:val="0"/>
      <w:autoSpaceDN w:val="0"/>
      <w:adjustRightInd w:val="0"/>
      <w:spacing w:after="0" w:line="365" w:lineRule="exact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42">
    <w:name w:val="Font Style42"/>
    <w:basedOn w:val="a0"/>
    <w:rsid w:val="00BF28A6"/>
    <w:rPr>
      <w:rFonts w:ascii="Times New Roman" w:hAnsi="Times New Roman" w:cs="Times New Roman"/>
      <w:b/>
      <w:bCs/>
      <w:sz w:val="22"/>
      <w:szCs w:val="22"/>
    </w:rPr>
  </w:style>
  <w:style w:type="paragraph" w:customStyle="1" w:styleId="Style19">
    <w:name w:val="Style19"/>
    <w:basedOn w:val="a"/>
    <w:rsid w:val="00BF28A6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20">
    <w:name w:val="Style20"/>
    <w:basedOn w:val="a"/>
    <w:rsid w:val="00BF28A6"/>
    <w:pPr>
      <w:widowControl w:val="0"/>
      <w:autoSpaceDE w:val="0"/>
      <w:autoSpaceDN w:val="0"/>
      <w:adjustRightInd w:val="0"/>
      <w:spacing w:after="0" w:line="259" w:lineRule="exact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43">
    <w:name w:val="Font Style43"/>
    <w:basedOn w:val="a0"/>
    <w:rsid w:val="00BF28A6"/>
    <w:rPr>
      <w:rFonts w:ascii="Times New Roman" w:hAnsi="Times New Roman" w:cs="Times New Roman"/>
      <w:b/>
      <w:bCs/>
      <w:i/>
      <w:iCs/>
      <w:sz w:val="22"/>
      <w:szCs w:val="22"/>
    </w:rPr>
  </w:style>
  <w:style w:type="character" w:customStyle="1" w:styleId="FontStyle44">
    <w:name w:val="Font Style44"/>
    <w:basedOn w:val="a0"/>
    <w:rsid w:val="00BF28A6"/>
    <w:rPr>
      <w:rFonts w:ascii="Times New Roman" w:hAnsi="Times New Roman" w:cs="Times New Roman"/>
      <w:b/>
      <w:bCs/>
      <w:i/>
      <w:iCs/>
      <w:sz w:val="18"/>
      <w:szCs w:val="18"/>
    </w:rPr>
  </w:style>
  <w:style w:type="character" w:customStyle="1" w:styleId="FontStyle48">
    <w:name w:val="Font Style48"/>
    <w:basedOn w:val="a0"/>
    <w:rsid w:val="00BF28A6"/>
    <w:rPr>
      <w:rFonts w:ascii="Times New Roman" w:hAnsi="Times New Roman" w:cs="Times New Roman"/>
      <w:b/>
      <w:bCs/>
      <w:sz w:val="12"/>
      <w:szCs w:val="12"/>
    </w:rPr>
  </w:style>
  <w:style w:type="paragraph" w:styleId="a5">
    <w:name w:val="footer"/>
    <w:basedOn w:val="a"/>
    <w:rsid w:val="00BF28A6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3">
    <w:name w:val="Font Style13"/>
    <w:basedOn w:val="a0"/>
    <w:rsid w:val="00BF28A6"/>
    <w:rPr>
      <w:rFonts w:ascii="Lucida Sans Unicode" w:hAnsi="Lucida Sans Unicode" w:cs="Lucida Sans Unicode"/>
      <w:b/>
      <w:bCs/>
      <w:spacing w:val="-10"/>
      <w:sz w:val="16"/>
      <w:szCs w:val="16"/>
    </w:rPr>
  </w:style>
  <w:style w:type="paragraph" w:styleId="a6">
    <w:name w:val="No Spacing"/>
    <w:uiPriority w:val="1"/>
    <w:qFormat/>
    <w:rsid w:val="00BF28A6"/>
    <w:rPr>
      <w:rFonts w:ascii="Calibri" w:eastAsia="Calibri" w:hAnsi="Calibri"/>
      <w:sz w:val="22"/>
      <w:szCs w:val="22"/>
      <w:lang w:eastAsia="en-US"/>
    </w:rPr>
  </w:style>
  <w:style w:type="paragraph" w:styleId="a7">
    <w:name w:val="Title"/>
    <w:basedOn w:val="a"/>
    <w:link w:val="a8"/>
    <w:qFormat/>
    <w:rsid w:val="00BF28A6"/>
    <w:pPr>
      <w:spacing w:after="0" w:line="240" w:lineRule="auto"/>
      <w:jc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character" w:customStyle="1" w:styleId="a8">
    <w:name w:val="Название Знак"/>
    <w:basedOn w:val="a0"/>
    <w:link w:val="a7"/>
    <w:rsid w:val="00BF28A6"/>
    <w:rPr>
      <w:b/>
      <w:bCs/>
      <w:sz w:val="24"/>
      <w:szCs w:val="24"/>
    </w:rPr>
  </w:style>
  <w:style w:type="character" w:styleId="a9">
    <w:name w:val="Hyperlink"/>
    <w:unhideWhenUsed/>
    <w:rsid w:val="00BF28A6"/>
    <w:rPr>
      <w:color w:val="0000FF"/>
      <w:u w:val="single"/>
    </w:rPr>
  </w:style>
  <w:style w:type="paragraph" w:styleId="aa">
    <w:name w:val="Normal (Web)"/>
    <w:basedOn w:val="a"/>
    <w:rsid w:val="00BF28A6"/>
    <w:pPr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styleId="ab">
    <w:name w:val="Balloon Text"/>
    <w:basedOn w:val="a"/>
    <w:link w:val="ac"/>
    <w:semiHidden/>
    <w:unhideWhenUsed/>
    <w:rsid w:val="0004490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semiHidden/>
    <w:rsid w:val="00044906"/>
    <w:rPr>
      <w:rFonts w:ascii="Tahoma" w:eastAsia="Calibri" w:hAnsi="Tahoma" w:cs="Tahoma"/>
      <w:sz w:val="16"/>
      <w:szCs w:val="16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8841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904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871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640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408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6384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7661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8931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7412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7246928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single" w:sz="6" w:space="0" w:color="D1D1D1"/>
                                <w:left w:val="single" w:sz="6" w:space="0" w:color="D1D1D1"/>
                                <w:bottom w:val="single" w:sz="6" w:space="0" w:color="D1D1D1"/>
                                <w:right w:val="single" w:sz="6" w:space="0" w:color="D1D1D1"/>
                              </w:divBdr>
                              <w:divsChild>
                                <w:div w:id="323895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87252418">
                                      <w:marLeft w:val="0"/>
                                      <w:marRight w:val="0"/>
                                      <w:marTop w:val="0"/>
                                      <w:marBottom w:val="15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indow.edu/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ru.wikipedia.org/" TargetMode="External"/><Relationship Id="rId5" Type="http://schemas.openxmlformats.org/officeDocument/2006/relationships/settings" Target="settings.xml"/><Relationship Id="rId10" Type="http://schemas.openxmlformats.org/officeDocument/2006/relationships/hyperlink" Target="http://animal.geoman.ru/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://school-coollection.edu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36E279B-1208-4FE2-89BD-B6203F1993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233</TotalTime>
  <Pages>9</Pages>
  <Words>2180</Words>
  <Characters>12426</Characters>
  <Application>Microsoft Office Word</Application>
  <DocSecurity>0</DocSecurity>
  <Lines>103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MoBIL GROUP</Company>
  <LinksUpToDate>false</LinksUpToDate>
  <CharactersWithSpaces>14577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Елена Жогова</dc:creator>
  <cp:lastModifiedBy>Коновалова Людмила</cp:lastModifiedBy>
  <cp:revision>35</cp:revision>
  <cp:lastPrinted>2171-07-19T10:06:00Z</cp:lastPrinted>
  <dcterms:created xsi:type="dcterms:W3CDTF">2013-08-15T12:34:00Z</dcterms:created>
  <dcterms:modified xsi:type="dcterms:W3CDTF">2018-10-21T16:50:00Z</dcterms:modified>
</cp:coreProperties>
</file>