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CA" w:rsidRPr="008A2CCA" w:rsidRDefault="008A2CCA" w:rsidP="008A2C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8A2CCA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A2CCA" w:rsidRPr="008A2CCA" w:rsidRDefault="008A2CCA" w:rsidP="008A2C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CCA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№ 1»</w:t>
      </w:r>
    </w:p>
    <w:p w:rsidR="008A2CCA" w:rsidRPr="008A2CCA" w:rsidRDefault="008A2CCA" w:rsidP="008A2C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CA">
        <w:rPr>
          <w:rFonts w:ascii="Times New Roman" w:hAnsi="Times New Roman" w:cs="Times New Roman"/>
          <w:b/>
          <w:sz w:val="24"/>
          <w:szCs w:val="24"/>
        </w:rPr>
        <w:t>г. Чайковский Пермский край</w:t>
      </w:r>
    </w:p>
    <w:p w:rsidR="008A2CCA" w:rsidRDefault="008A2CCA" w:rsidP="008A2CC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8A2CCA" w:rsidRPr="008A2CCA" w:rsidRDefault="008A2CCA" w:rsidP="008A2CC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8A2CCA" w:rsidRPr="008A2CCA" w:rsidRDefault="008A2CCA" w:rsidP="008A2C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C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A2CCA" w:rsidRPr="008A2CCA" w:rsidRDefault="008A2CCA" w:rsidP="008A2CC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1137"/>
        <w:gridCol w:w="1982"/>
        <w:gridCol w:w="867"/>
        <w:gridCol w:w="1116"/>
        <w:gridCol w:w="1116"/>
        <w:gridCol w:w="1117"/>
        <w:gridCol w:w="1138"/>
        <w:gridCol w:w="1139"/>
      </w:tblGrid>
      <w:tr w:rsidR="008A2CCA" w:rsidRPr="008A2CCA" w:rsidTr="006C7374">
        <w:tc>
          <w:tcPr>
            <w:tcW w:w="1137" w:type="dxa"/>
            <w:hideMark/>
          </w:tcPr>
          <w:p w:rsidR="008A2CCA" w:rsidRPr="008A2CCA" w:rsidRDefault="008A2CCA" w:rsidP="008A2CC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C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2CCA" w:rsidRPr="008A2CCA" w:rsidRDefault="008A2CCA" w:rsidP="008A2C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 w:rsidRPr="008A2CCA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  <w:tc>
          <w:tcPr>
            <w:tcW w:w="867" w:type="dxa"/>
          </w:tcPr>
          <w:p w:rsidR="008A2CCA" w:rsidRPr="008A2CCA" w:rsidRDefault="008A2CCA" w:rsidP="008A2CC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8A2CCA" w:rsidRPr="008A2CCA" w:rsidRDefault="008A2CCA" w:rsidP="008A2CC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8A2CCA" w:rsidRPr="008A2CCA" w:rsidRDefault="008A2CCA" w:rsidP="008A2CC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8A2CCA" w:rsidRPr="008A2CCA" w:rsidRDefault="008A2CCA" w:rsidP="008A2CC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hideMark/>
          </w:tcPr>
          <w:p w:rsidR="008A2CCA" w:rsidRPr="008A2CCA" w:rsidRDefault="008A2CCA" w:rsidP="008A2CC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C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2CCA" w:rsidRPr="00A45FF0" w:rsidRDefault="00A45FF0" w:rsidP="008A2C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</w:tr>
    </w:tbl>
    <w:p w:rsidR="008A2CCA" w:rsidRPr="008A2CCA" w:rsidRDefault="008A2CCA" w:rsidP="008A2CC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2CCA" w:rsidRPr="005424FD" w:rsidTr="006C7374">
        <w:tc>
          <w:tcPr>
            <w:tcW w:w="4786" w:type="dxa"/>
            <w:hideMark/>
          </w:tcPr>
          <w:p w:rsidR="008A2CCA" w:rsidRPr="008A2CCA" w:rsidRDefault="008A2CCA" w:rsidP="008A2C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2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 организованном начале 2020/2021 учебного года</w:t>
            </w:r>
          </w:p>
        </w:tc>
      </w:tr>
    </w:tbl>
    <w:p w:rsidR="008A2CCA" w:rsidRPr="008A2CCA" w:rsidRDefault="008A2CCA" w:rsidP="008A2CC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2CCA" w:rsidRPr="008A2CCA" w:rsidRDefault="008A2CCA" w:rsidP="008A2CC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C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29.12.2012 № 273-ФЗ «Об образовании в Российской Федерации», календарными учебными графиками ООП НОО, ООП ООО, ОО СОО, постановлением Главного государственного санитарного врача России от 30.06.2020 №№ 16</w:t>
      </w:r>
      <w:r w:rsidRPr="008A2C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2CC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санитарно-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8A2CCA">
        <w:rPr>
          <w:rFonts w:ascii="Times New Roman" w:hAnsi="Times New Roman" w:cs="Times New Roman"/>
          <w:color w:val="000000"/>
          <w:sz w:val="28"/>
          <w:szCs w:val="28"/>
        </w:rPr>
        <w:t>COVID</w:t>
      </w:r>
      <w:r w:rsidRPr="008A2CCA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-19)"»</w:t>
      </w:r>
    </w:p>
    <w:p w:rsidR="008A2CCA" w:rsidRPr="008A2CCA" w:rsidRDefault="008A2CCA" w:rsidP="008A2CC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CCA" w:rsidRPr="008A2CCA" w:rsidRDefault="008A2CCA" w:rsidP="008A2CCA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CCA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8A2CCA" w:rsidRDefault="008A2CCA" w:rsidP="008A2CCA">
      <w:pPr>
        <w:pStyle w:val="a3"/>
        <w:numPr>
          <w:ilvl w:val="0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 w:rsidRPr="008A2CCA">
        <w:rPr>
          <w:color w:val="000000"/>
          <w:sz w:val="28"/>
          <w:szCs w:val="28"/>
        </w:rPr>
        <w:t>Установить дату начала 2020/21 учебного года – 1 сентября 2020 года.</w:t>
      </w:r>
    </w:p>
    <w:p w:rsidR="00F11841" w:rsidRDefault="008A2CCA" w:rsidP="008A2CCA">
      <w:pPr>
        <w:pStyle w:val="a3"/>
        <w:numPr>
          <w:ilvl w:val="0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 w:rsidRPr="008A2CCA">
        <w:rPr>
          <w:color w:val="000000"/>
          <w:sz w:val="28"/>
          <w:szCs w:val="28"/>
        </w:rPr>
        <w:t>Считать 2 сентября 2020 днем начала осуществления образовательно-воспитательной деятельности по основным образовательным программам общего образования в 2020/21 учебного году. Обучение в 2020/21 учебного году проводить в одну смену.</w:t>
      </w:r>
    </w:p>
    <w:p w:rsidR="00F11841" w:rsidRDefault="008A2CCA" w:rsidP="00F11841">
      <w:pPr>
        <w:pStyle w:val="a3"/>
        <w:numPr>
          <w:ilvl w:val="0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 w:rsidRPr="00F11841">
        <w:rPr>
          <w:color w:val="000000"/>
          <w:sz w:val="28"/>
          <w:szCs w:val="28"/>
        </w:rPr>
        <w:t>Провести торжественную линейку, посвяще</w:t>
      </w:r>
      <w:r w:rsidR="00F11841">
        <w:rPr>
          <w:color w:val="000000"/>
          <w:sz w:val="28"/>
          <w:szCs w:val="28"/>
        </w:rPr>
        <w:t>нную Дню знаний, 1 сентября для обучающихся 1-х и 11-х классов в:</w:t>
      </w:r>
    </w:p>
    <w:p w:rsidR="00F11841" w:rsidRDefault="00F11841" w:rsidP="00F11841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12:00 – базовая школа;</w:t>
      </w:r>
    </w:p>
    <w:p w:rsidR="00F11841" w:rsidRDefault="00F11841" w:rsidP="00F11841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09:30 – школа с. Ваньки;</w:t>
      </w:r>
    </w:p>
    <w:p w:rsidR="00F11841" w:rsidRPr="00F11841" w:rsidRDefault="00F11841" w:rsidP="00F11841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10.30 – школа с. Вассята.</w:t>
      </w:r>
    </w:p>
    <w:p w:rsidR="006C39DC" w:rsidRDefault="00F11841" w:rsidP="006C39DC">
      <w:pPr>
        <w:pStyle w:val="a3"/>
        <w:numPr>
          <w:ilvl w:val="0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Провести </w:t>
      </w:r>
      <w:r w:rsidR="006C39DC">
        <w:rPr>
          <w:color w:val="000000"/>
          <w:sz w:val="28"/>
          <w:szCs w:val="28"/>
        </w:rPr>
        <w:t xml:space="preserve">торжественные мероприятия </w:t>
      </w:r>
      <w:r w:rsidRPr="00F11841">
        <w:rPr>
          <w:color w:val="000000"/>
          <w:sz w:val="28"/>
          <w:szCs w:val="28"/>
        </w:rPr>
        <w:t>индивидуально</w:t>
      </w:r>
      <w:r w:rsidR="008A2CCA" w:rsidRPr="00F11841">
        <w:rPr>
          <w:color w:val="000000"/>
          <w:sz w:val="28"/>
          <w:szCs w:val="28"/>
        </w:rPr>
        <w:t xml:space="preserve"> в каждом классе в форме классного часа или Всероссийс</w:t>
      </w:r>
      <w:r w:rsidR="006C39DC">
        <w:rPr>
          <w:color w:val="000000"/>
          <w:sz w:val="28"/>
          <w:szCs w:val="28"/>
        </w:rPr>
        <w:t>кого урока по теме: «Урок Мира» согласно графика: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986"/>
        <w:gridCol w:w="2687"/>
      </w:tblGrid>
      <w:tr w:rsidR="006C39DC" w:rsidRPr="006C39DC" w:rsidTr="00827AF6">
        <w:tc>
          <w:tcPr>
            <w:tcW w:w="2336" w:type="dxa"/>
            <w:vAlign w:val="center"/>
          </w:tcPr>
          <w:p w:rsidR="006C39DC" w:rsidRDefault="006C39DC" w:rsidP="006C39DC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Время </w:t>
            </w:r>
          </w:p>
        </w:tc>
        <w:tc>
          <w:tcPr>
            <w:tcW w:w="2336" w:type="dxa"/>
            <w:vAlign w:val="center"/>
          </w:tcPr>
          <w:p w:rsidR="006C39DC" w:rsidRDefault="006C39DC" w:rsidP="006C39DC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986" w:type="dxa"/>
            <w:vAlign w:val="center"/>
          </w:tcPr>
          <w:p w:rsidR="006C39DC" w:rsidRDefault="006C39DC" w:rsidP="006C39DC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Кабинет </w:t>
            </w:r>
          </w:p>
        </w:tc>
        <w:tc>
          <w:tcPr>
            <w:tcW w:w="2687" w:type="dxa"/>
            <w:vAlign w:val="center"/>
          </w:tcPr>
          <w:p w:rsidR="006C39DC" w:rsidRDefault="006C39DC" w:rsidP="006C39DC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Кл. руководитель</w:t>
            </w:r>
          </w:p>
        </w:tc>
      </w:tr>
      <w:tr w:rsidR="00632247" w:rsidRPr="006C39DC" w:rsidTr="00827AF6">
        <w:tc>
          <w:tcPr>
            <w:tcW w:w="2336" w:type="dxa"/>
            <w:vMerge w:val="restart"/>
            <w:vAlign w:val="center"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336" w:type="dxa"/>
          </w:tcPr>
          <w:p w:rsidR="00632247" w:rsidRPr="005424FD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– А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2687" w:type="dxa"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Ерашова Е.В.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5424F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Pr="005424FD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– Б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2687" w:type="dxa"/>
          </w:tcPr>
          <w:p w:rsidR="00632247" w:rsidRDefault="00632247" w:rsidP="005424F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Неб Н.Н.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5424F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Pr="005424FD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– В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687" w:type="dxa"/>
          </w:tcPr>
          <w:p w:rsidR="00632247" w:rsidRDefault="00632247" w:rsidP="005424F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Запивалова И.Н.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5424F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Pr="005424FD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– Г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2687" w:type="dxa"/>
          </w:tcPr>
          <w:p w:rsidR="00632247" w:rsidRDefault="00632247" w:rsidP="005424F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Коновалова И.Ю.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5424F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Pr="005424FD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– Д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2687" w:type="dxa"/>
          </w:tcPr>
          <w:p w:rsidR="00632247" w:rsidRDefault="00632247" w:rsidP="005424F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Кужлева И.В.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А 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2687" w:type="dxa"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Трифонова Н.Н.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В 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2687" w:type="dxa"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Бывальцева И.А.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Г 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2687" w:type="dxa"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Колчанова М.В.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А 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2687" w:type="dxa"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Якунина Л.В.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– А 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2687" w:type="dxa"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Кустова М.А.</w:t>
            </w:r>
          </w:p>
        </w:tc>
      </w:tr>
      <w:tr w:rsidR="00632247" w:rsidRPr="006C39DC" w:rsidTr="00827AF6">
        <w:tc>
          <w:tcPr>
            <w:tcW w:w="2336" w:type="dxa"/>
            <w:vMerge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– В </w:t>
            </w:r>
          </w:p>
        </w:tc>
        <w:tc>
          <w:tcPr>
            <w:tcW w:w="1986" w:type="dxa"/>
          </w:tcPr>
          <w:p w:rsidR="00632247" w:rsidRDefault="00632247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2687" w:type="dxa"/>
          </w:tcPr>
          <w:p w:rsidR="00632247" w:rsidRDefault="00632247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Сергеева В.Н.</w:t>
            </w:r>
          </w:p>
        </w:tc>
      </w:tr>
      <w:tr w:rsidR="001358F5" w:rsidRPr="006C39DC" w:rsidTr="001358F5">
        <w:tc>
          <w:tcPr>
            <w:tcW w:w="2336" w:type="dxa"/>
            <w:vMerge w:val="restart"/>
            <w:vAlign w:val="center"/>
          </w:tcPr>
          <w:p w:rsidR="001358F5" w:rsidRDefault="001358F5" w:rsidP="001358F5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233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– А </w:t>
            </w:r>
          </w:p>
        </w:tc>
        <w:tc>
          <w:tcPr>
            <w:tcW w:w="198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2687" w:type="dxa"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Манина Г.Б.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827AF6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– Б </w:t>
            </w:r>
          </w:p>
        </w:tc>
        <w:tc>
          <w:tcPr>
            <w:tcW w:w="1986" w:type="dxa"/>
          </w:tcPr>
          <w:p w:rsidR="001358F5" w:rsidRDefault="001358F5" w:rsidP="00827AF6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2687" w:type="dxa"/>
          </w:tcPr>
          <w:p w:rsidR="001358F5" w:rsidRDefault="001358F5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Былинина З.М.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827AF6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– В </w:t>
            </w:r>
          </w:p>
        </w:tc>
        <w:tc>
          <w:tcPr>
            <w:tcW w:w="1986" w:type="dxa"/>
          </w:tcPr>
          <w:p w:rsidR="001358F5" w:rsidRDefault="001358F5" w:rsidP="00827AF6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2687" w:type="dxa"/>
          </w:tcPr>
          <w:p w:rsidR="001358F5" w:rsidRDefault="001358F5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Воронцова М.В.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827AF6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– Г </w:t>
            </w:r>
          </w:p>
        </w:tc>
        <w:tc>
          <w:tcPr>
            <w:tcW w:w="1986" w:type="dxa"/>
          </w:tcPr>
          <w:p w:rsidR="001358F5" w:rsidRDefault="001358F5" w:rsidP="00827AF6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2687" w:type="dxa"/>
          </w:tcPr>
          <w:p w:rsidR="001358F5" w:rsidRDefault="001358F5" w:rsidP="00827AF6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Тюрина Т.Ф.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Б </w:t>
            </w:r>
          </w:p>
        </w:tc>
        <w:tc>
          <w:tcPr>
            <w:tcW w:w="198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2687" w:type="dxa"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Саенкова Т.Ж.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Б </w:t>
            </w:r>
          </w:p>
        </w:tc>
        <w:tc>
          <w:tcPr>
            <w:tcW w:w="198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2687" w:type="dxa"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Мулланурова Л.М.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Г </w:t>
            </w:r>
          </w:p>
        </w:tc>
        <w:tc>
          <w:tcPr>
            <w:tcW w:w="198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2687" w:type="dxa"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Старостина И.В.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– В </w:t>
            </w:r>
          </w:p>
        </w:tc>
        <w:tc>
          <w:tcPr>
            <w:tcW w:w="198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2687" w:type="dxa"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Ступалова И.В.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– Г </w:t>
            </w:r>
          </w:p>
        </w:tc>
        <w:tc>
          <w:tcPr>
            <w:tcW w:w="198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687" w:type="dxa"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Батуева Е.П.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– В </w:t>
            </w:r>
          </w:p>
        </w:tc>
        <w:tc>
          <w:tcPr>
            <w:tcW w:w="198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2687" w:type="dxa"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Созыкина Л.И.</w:t>
            </w:r>
          </w:p>
        </w:tc>
      </w:tr>
      <w:tr w:rsidR="001358F5" w:rsidRPr="006C39DC" w:rsidTr="00827AF6">
        <w:tc>
          <w:tcPr>
            <w:tcW w:w="2336" w:type="dxa"/>
            <w:vMerge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1358F5" w:rsidRDefault="001358F5" w:rsidP="005424FD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2687" w:type="dxa"/>
          </w:tcPr>
          <w:p w:rsidR="001358F5" w:rsidRDefault="001358F5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Касимова И.М.</w:t>
            </w:r>
          </w:p>
        </w:tc>
      </w:tr>
      <w:tr w:rsidR="00901049" w:rsidRPr="006C39DC" w:rsidTr="00901049">
        <w:tc>
          <w:tcPr>
            <w:tcW w:w="2336" w:type="dxa"/>
            <w:vMerge w:val="restart"/>
            <w:vAlign w:val="center"/>
          </w:tcPr>
          <w:p w:rsidR="00901049" w:rsidRDefault="00901049" w:rsidP="00901049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– А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Кустова Е.Е.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– Б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Микрюкова Л.А.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– В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Десяткова А.И.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– Г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Русских К.И.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– Д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Секлецова А.П.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В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Мозгина Н.Н.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Д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Калабин В.Г.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– Б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Юркова А.И.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– А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Десятков О.Д.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– Б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Юминова Г.А.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– Г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Хмелева О.А.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– Д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Мерзлякова Т.С.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– А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Султаншина Л.Ш.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– Б </w:t>
            </w:r>
          </w:p>
        </w:tc>
        <w:tc>
          <w:tcPr>
            <w:tcW w:w="1986" w:type="dxa"/>
          </w:tcPr>
          <w:p w:rsidR="00901049" w:rsidRDefault="00901049" w:rsidP="001358F5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Саламатова Т.В.</w:t>
            </w:r>
          </w:p>
        </w:tc>
      </w:tr>
      <w:tr w:rsidR="00901049" w:rsidRPr="006C39DC" w:rsidTr="00901049">
        <w:tc>
          <w:tcPr>
            <w:tcW w:w="2336" w:type="dxa"/>
            <w:vMerge w:val="restart"/>
            <w:vAlign w:val="center"/>
          </w:tcPr>
          <w:p w:rsidR="00901049" w:rsidRDefault="00901049" w:rsidP="00901049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33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– А </w:t>
            </w:r>
          </w:p>
        </w:tc>
        <w:tc>
          <w:tcPr>
            <w:tcW w:w="198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Шемякина Е.Л.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– Б </w:t>
            </w:r>
          </w:p>
        </w:tc>
        <w:tc>
          <w:tcPr>
            <w:tcW w:w="198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Горбунова Н.А.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– В </w:t>
            </w:r>
          </w:p>
        </w:tc>
        <w:tc>
          <w:tcPr>
            <w:tcW w:w="198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Турова К.К.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– Г </w:t>
            </w:r>
          </w:p>
        </w:tc>
        <w:tc>
          <w:tcPr>
            <w:tcW w:w="198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Санникова А.Н.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– А </w:t>
            </w:r>
          </w:p>
        </w:tc>
        <w:tc>
          <w:tcPr>
            <w:tcW w:w="198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2687" w:type="dxa"/>
          </w:tcPr>
          <w:p w:rsidR="00901049" w:rsidRDefault="00901049" w:rsidP="006C39D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Соломенников Н.Л.</w:t>
            </w:r>
          </w:p>
        </w:tc>
      </w:tr>
      <w:tr w:rsidR="00901049" w:rsidRPr="006C39DC" w:rsidTr="00827AF6">
        <w:tc>
          <w:tcPr>
            <w:tcW w:w="2336" w:type="dxa"/>
            <w:vMerge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– Б </w:t>
            </w:r>
          </w:p>
        </w:tc>
        <w:tc>
          <w:tcPr>
            <w:tcW w:w="1986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2687" w:type="dxa"/>
          </w:tcPr>
          <w:p w:rsidR="00901049" w:rsidRDefault="00901049" w:rsidP="00901049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Соломенников Н.Л.</w:t>
            </w:r>
          </w:p>
        </w:tc>
      </w:tr>
      <w:tr w:rsidR="004A6AC7" w:rsidRPr="00901049" w:rsidTr="00901049">
        <w:tc>
          <w:tcPr>
            <w:tcW w:w="2336" w:type="dxa"/>
            <w:vMerge w:val="restart"/>
            <w:vAlign w:val="center"/>
          </w:tcPr>
          <w:p w:rsidR="004A6AC7" w:rsidRDefault="004A6AC7" w:rsidP="00A13F8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2336" w:type="dxa"/>
          </w:tcPr>
          <w:p w:rsidR="004A6AC7" w:rsidRDefault="004A6AC7" w:rsidP="00A13F8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– Н </w:t>
            </w:r>
          </w:p>
        </w:tc>
        <w:tc>
          <w:tcPr>
            <w:tcW w:w="1986" w:type="dxa"/>
          </w:tcPr>
          <w:p w:rsidR="004A6AC7" w:rsidRDefault="004A6AC7" w:rsidP="00A13F8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Ваньки</w:t>
            </w:r>
          </w:p>
        </w:tc>
        <w:tc>
          <w:tcPr>
            <w:tcW w:w="2687" w:type="dxa"/>
          </w:tcPr>
          <w:p w:rsidR="004A6AC7" w:rsidRDefault="004A6AC7" w:rsidP="00A13F8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Ананина Л.И.</w:t>
            </w:r>
          </w:p>
        </w:tc>
      </w:tr>
      <w:tr w:rsidR="004A6AC7" w:rsidRPr="00901049" w:rsidTr="00901049">
        <w:tc>
          <w:tcPr>
            <w:tcW w:w="2336" w:type="dxa"/>
            <w:vMerge/>
            <w:vAlign w:val="center"/>
          </w:tcPr>
          <w:p w:rsidR="004A6AC7" w:rsidRDefault="004A6AC7" w:rsidP="00A13F8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A13F8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– Н </w:t>
            </w:r>
          </w:p>
        </w:tc>
        <w:tc>
          <w:tcPr>
            <w:tcW w:w="1986" w:type="dxa"/>
          </w:tcPr>
          <w:p w:rsidR="004A6AC7" w:rsidRDefault="004A6AC7" w:rsidP="00A13F8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Ваньки</w:t>
            </w:r>
          </w:p>
        </w:tc>
        <w:tc>
          <w:tcPr>
            <w:tcW w:w="2687" w:type="dxa"/>
          </w:tcPr>
          <w:p w:rsidR="004A6AC7" w:rsidRDefault="004A6AC7" w:rsidP="00A13F8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Оглезнева В.А.</w:t>
            </w:r>
          </w:p>
        </w:tc>
      </w:tr>
      <w:tr w:rsidR="004A6AC7" w:rsidRPr="00901049" w:rsidTr="00827AF6">
        <w:tc>
          <w:tcPr>
            <w:tcW w:w="2336" w:type="dxa"/>
            <w:vMerge/>
          </w:tcPr>
          <w:p w:rsidR="004A6AC7" w:rsidRDefault="004A6AC7" w:rsidP="00A13F8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A13F8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– Н </w:t>
            </w:r>
          </w:p>
        </w:tc>
        <w:tc>
          <w:tcPr>
            <w:tcW w:w="1986" w:type="dxa"/>
          </w:tcPr>
          <w:p w:rsidR="004A6AC7" w:rsidRDefault="004A6AC7" w:rsidP="00A13F8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Ваньки</w:t>
            </w:r>
          </w:p>
        </w:tc>
        <w:tc>
          <w:tcPr>
            <w:tcW w:w="2687" w:type="dxa"/>
          </w:tcPr>
          <w:p w:rsidR="004A6AC7" w:rsidRDefault="004A6AC7" w:rsidP="00A13F8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Фоминых Н.Г.</w:t>
            </w:r>
          </w:p>
        </w:tc>
      </w:tr>
      <w:tr w:rsidR="004A6AC7" w:rsidRPr="00901049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– Н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Ваньки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Фоминых Н.Г.</w:t>
            </w:r>
          </w:p>
        </w:tc>
      </w:tr>
      <w:tr w:rsidR="004A6AC7" w:rsidRPr="00901049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Н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Ваньки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Фоминых С.В.</w:t>
            </w:r>
          </w:p>
        </w:tc>
      </w:tr>
      <w:tr w:rsidR="004A6AC7" w:rsidRPr="00901049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Н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Ваньки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Кустова С.С.</w:t>
            </w:r>
          </w:p>
        </w:tc>
      </w:tr>
      <w:tr w:rsidR="004A6AC7" w:rsidRPr="00901049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– Н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Ваньки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Кустова С.С.</w:t>
            </w:r>
          </w:p>
        </w:tc>
      </w:tr>
      <w:tr w:rsidR="004A6AC7" w:rsidRPr="00901049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– Н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Ваньки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Фоминых Н.П.</w:t>
            </w:r>
          </w:p>
        </w:tc>
      </w:tr>
      <w:tr w:rsidR="004A6AC7" w:rsidRPr="00901049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– Н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Ваньки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Фоминых Н.П.</w:t>
            </w:r>
          </w:p>
        </w:tc>
      </w:tr>
      <w:tr w:rsidR="004A6AC7" w:rsidRPr="00901049" w:rsidTr="00A13F87">
        <w:tc>
          <w:tcPr>
            <w:tcW w:w="2336" w:type="dxa"/>
            <w:vMerge w:val="restart"/>
            <w:vAlign w:val="center"/>
          </w:tcPr>
          <w:p w:rsidR="004A6AC7" w:rsidRDefault="004A6AC7" w:rsidP="004A6AC7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10:30</w:t>
            </w: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– С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Вассята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Старикова Е.Д.</w:t>
            </w:r>
          </w:p>
        </w:tc>
      </w:tr>
      <w:tr w:rsidR="004A6AC7" w:rsidRPr="00A13F87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– С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Вассята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Батуева Р.Р.</w:t>
            </w:r>
          </w:p>
        </w:tc>
      </w:tr>
      <w:tr w:rsidR="004A6AC7" w:rsidRPr="00A13F87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– С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Вассята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Рязанова Н.Н.</w:t>
            </w:r>
          </w:p>
        </w:tc>
      </w:tr>
      <w:tr w:rsidR="004A6AC7" w:rsidRPr="00A13F87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– С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Вассята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Батуева Р.Р.</w:t>
            </w:r>
          </w:p>
        </w:tc>
      </w:tr>
      <w:tr w:rsidR="004A6AC7" w:rsidRPr="00A13F87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С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Вассята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Глазырина Л.М.</w:t>
            </w:r>
          </w:p>
        </w:tc>
      </w:tr>
      <w:tr w:rsidR="004A6AC7" w:rsidRPr="00A13F87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С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Вассята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Батуева К.А.</w:t>
            </w:r>
          </w:p>
        </w:tc>
      </w:tr>
      <w:tr w:rsidR="004A6AC7" w:rsidRPr="00A13F87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– С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Вассята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Батуева Л.П.</w:t>
            </w:r>
          </w:p>
        </w:tc>
      </w:tr>
      <w:tr w:rsidR="004A6AC7" w:rsidRPr="00A13F87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– С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Вассята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Рязанова Н.Н.</w:t>
            </w:r>
          </w:p>
        </w:tc>
      </w:tr>
      <w:tr w:rsidR="004A6AC7" w:rsidRPr="00A13F87" w:rsidTr="00827AF6">
        <w:tc>
          <w:tcPr>
            <w:tcW w:w="2336" w:type="dxa"/>
            <w:vMerge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– С </w:t>
            </w:r>
          </w:p>
        </w:tc>
        <w:tc>
          <w:tcPr>
            <w:tcW w:w="1986" w:type="dxa"/>
          </w:tcPr>
          <w:p w:rsidR="004A6AC7" w:rsidRDefault="004A6AC7" w:rsidP="004A6AC7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шк. с. Вассята</w:t>
            </w:r>
          </w:p>
        </w:tc>
        <w:tc>
          <w:tcPr>
            <w:tcW w:w="2687" w:type="dxa"/>
          </w:tcPr>
          <w:p w:rsidR="004A6AC7" w:rsidRDefault="004A6AC7" w:rsidP="004A6AC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Санникова Е.Д.</w:t>
            </w:r>
          </w:p>
        </w:tc>
      </w:tr>
    </w:tbl>
    <w:p w:rsidR="000F07F2" w:rsidRDefault="008A2CCA" w:rsidP="000F07F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F07F2">
        <w:rPr>
          <w:color w:val="000000"/>
          <w:sz w:val="28"/>
          <w:szCs w:val="28"/>
        </w:rPr>
        <w:t>Классным руководителям 1-11-х классов провести:</w:t>
      </w:r>
    </w:p>
    <w:p w:rsidR="00A13F87" w:rsidRDefault="00A13F87" w:rsidP="000F07F2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сентября занятия по 35 минут;</w:t>
      </w:r>
    </w:p>
    <w:p w:rsidR="000F07F2" w:rsidRDefault="008A2CCA" w:rsidP="000F07F2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 w:rsidRPr="000F07F2">
        <w:rPr>
          <w:color w:val="000000"/>
          <w:sz w:val="28"/>
          <w:szCs w:val="28"/>
        </w:rPr>
        <w:t>1 сентября беседы с учениками о правилах санитарно</w:t>
      </w:r>
      <w:r w:rsidR="000F07F2">
        <w:rPr>
          <w:color w:val="000000"/>
          <w:sz w:val="28"/>
          <w:szCs w:val="28"/>
        </w:rPr>
        <w:t xml:space="preserve">й безопасности и личной гигиены, </w:t>
      </w:r>
      <w:r w:rsidR="000F07F2" w:rsidRPr="008A2CCA">
        <w:rPr>
          <w:color w:val="000000"/>
          <w:sz w:val="28"/>
          <w:szCs w:val="28"/>
        </w:rPr>
        <w:t>о порядке работы в первом полугодии 2020/21 учебного года</w:t>
      </w:r>
      <w:r w:rsidR="000F07F2">
        <w:rPr>
          <w:color w:val="000000"/>
          <w:sz w:val="28"/>
          <w:szCs w:val="28"/>
        </w:rPr>
        <w:t>;</w:t>
      </w:r>
    </w:p>
    <w:p w:rsidR="000F07F2" w:rsidRDefault="000F07F2" w:rsidP="000F07F2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– 4 </w:t>
      </w:r>
      <w:r w:rsidR="008A2CCA" w:rsidRPr="000F07F2">
        <w:rPr>
          <w:color w:val="000000"/>
          <w:sz w:val="28"/>
          <w:szCs w:val="28"/>
        </w:rPr>
        <w:t>сентября часы общения, беседы, уроки «Мира» или другие мероприятия, приуроченные ко Дню соли</w:t>
      </w:r>
      <w:r>
        <w:rPr>
          <w:color w:val="000000"/>
          <w:sz w:val="28"/>
          <w:szCs w:val="28"/>
        </w:rPr>
        <w:t>дарности в борьбе с терроризмом.</w:t>
      </w:r>
    </w:p>
    <w:p w:rsidR="00677B13" w:rsidRDefault="00677B13" w:rsidP="008A2CCA">
      <w:pPr>
        <w:pStyle w:val="a3"/>
        <w:numPr>
          <w:ilvl w:val="0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Заместителю директора по ВР Л.Н. Дурновцевой, к</w:t>
      </w:r>
      <w:r w:rsidR="000F07F2">
        <w:rPr>
          <w:color w:val="000000"/>
          <w:sz w:val="28"/>
          <w:szCs w:val="28"/>
        </w:rPr>
        <w:t>лассным руководит</w:t>
      </w:r>
      <w:r>
        <w:rPr>
          <w:color w:val="000000"/>
          <w:sz w:val="28"/>
          <w:szCs w:val="28"/>
        </w:rPr>
        <w:t xml:space="preserve">елям 10-11-х классов провести 3 – </w:t>
      </w:r>
      <w:r w:rsidR="000F07F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сентября выездную образовательную сессию, направленную на формирование ИУП, особенностях организации обучения в старшей школе.</w:t>
      </w:r>
    </w:p>
    <w:p w:rsidR="008A2CCA" w:rsidRPr="00677B13" w:rsidRDefault="008A2CCA" w:rsidP="008A2CCA">
      <w:pPr>
        <w:pStyle w:val="a3"/>
        <w:numPr>
          <w:ilvl w:val="0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 w:rsidRPr="00677B13">
        <w:rPr>
          <w:color w:val="000000"/>
          <w:sz w:val="28"/>
          <w:szCs w:val="28"/>
        </w:rPr>
        <w:t>Заместителю директора по УВР</w:t>
      </w:r>
      <w:r w:rsidR="00677B13">
        <w:rPr>
          <w:color w:val="000000"/>
          <w:sz w:val="28"/>
          <w:szCs w:val="28"/>
        </w:rPr>
        <w:t xml:space="preserve"> в начальной школе</w:t>
      </w:r>
      <w:r w:rsidRPr="00677B13">
        <w:rPr>
          <w:color w:val="000000"/>
          <w:sz w:val="28"/>
          <w:szCs w:val="28"/>
        </w:rPr>
        <w:t xml:space="preserve"> </w:t>
      </w:r>
      <w:r w:rsidR="00677B13">
        <w:rPr>
          <w:color w:val="000000"/>
          <w:sz w:val="28"/>
          <w:szCs w:val="28"/>
        </w:rPr>
        <w:t xml:space="preserve">Т.В. Хоймовой, </w:t>
      </w:r>
      <w:r w:rsidRPr="00677B13">
        <w:rPr>
          <w:color w:val="000000"/>
          <w:sz w:val="28"/>
          <w:szCs w:val="28"/>
        </w:rPr>
        <w:t xml:space="preserve">заместителю директора по </w:t>
      </w:r>
      <w:r w:rsidR="00677B13">
        <w:rPr>
          <w:color w:val="000000"/>
          <w:sz w:val="28"/>
          <w:szCs w:val="28"/>
        </w:rPr>
        <w:t>У</w:t>
      </w:r>
      <w:r w:rsidRPr="00677B13">
        <w:rPr>
          <w:color w:val="000000"/>
          <w:sz w:val="28"/>
          <w:szCs w:val="28"/>
        </w:rPr>
        <w:t>ВР</w:t>
      </w:r>
      <w:r w:rsidR="00677B13">
        <w:rPr>
          <w:color w:val="000000"/>
          <w:sz w:val="28"/>
          <w:szCs w:val="28"/>
        </w:rPr>
        <w:t xml:space="preserve"> в основной и старшей школе</w:t>
      </w:r>
      <w:r w:rsidRPr="00677B13">
        <w:rPr>
          <w:color w:val="000000"/>
          <w:sz w:val="28"/>
          <w:szCs w:val="28"/>
        </w:rPr>
        <w:t xml:space="preserve"> </w:t>
      </w:r>
      <w:r w:rsidR="00677B13">
        <w:rPr>
          <w:color w:val="000000"/>
          <w:sz w:val="28"/>
          <w:szCs w:val="28"/>
        </w:rPr>
        <w:t xml:space="preserve">Т.Н. Чукавиной, заместителю директора школы с. Ваньки Н.Г. Фоминых и исполняющему обязанности заместителя директора по УВР школы с. Вассята А.В. </w:t>
      </w:r>
      <w:r w:rsidR="00962E13">
        <w:rPr>
          <w:color w:val="000000"/>
          <w:sz w:val="28"/>
          <w:szCs w:val="28"/>
        </w:rPr>
        <w:t>Магафуровой в</w:t>
      </w:r>
      <w:r w:rsidR="00677B13">
        <w:rPr>
          <w:color w:val="000000"/>
          <w:sz w:val="28"/>
          <w:szCs w:val="28"/>
        </w:rPr>
        <w:t xml:space="preserve"> срок до 29</w:t>
      </w:r>
      <w:r w:rsidRPr="00677B13">
        <w:rPr>
          <w:color w:val="000000"/>
          <w:sz w:val="28"/>
          <w:szCs w:val="28"/>
        </w:rPr>
        <w:t>.08.2020:</w:t>
      </w:r>
    </w:p>
    <w:p w:rsidR="00677B13" w:rsidRDefault="008A2CCA" w:rsidP="00677B13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 w:rsidRPr="00677B13">
        <w:rPr>
          <w:color w:val="000000"/>
          <w:sz w:val="28"/>
          <w:szCs w:val="28"/>
        </w:rPr>
        <w:t xml:space="preserve">проинформировать учителей о </w:t>
      </w:r>
      <w:r w:rsidR="00677B13" w:rsidRPr="00677B13">
        <w:rPr>
          <w:color w:val="000000"/>
          <w:sz w:val="28"/>
          <w:szCs w:val="28"/>
        </w:rPr>
        <w:t>порядке работы</w:t>
      </w:r>
      <w:r w:rsidRPr="00677B13">
        <w:rPr>
          <w:color w:val="000000"/>
          <w:sz w:val="28"/>
          <w:szCs w:val="28"/>
        </w:rPr>
        <w:t xml:space="preserve"> в первом полугодии 2020/21 учебного года;</w:t>
      </w:r>
    </w:p>
    <w:p w:rsidR="00677B13" w:rsidRDefault="008A2CCA" w:rsidP="00677B13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 w:rsidRPr="00677B13">
        <w:rPr>
          <w:color w:val="000000"/>
          <w:sz w:val="28"/>
          <w:szCs w:val="28"/>
        </w:rPr>
        <w:t xml:space="preserve">сформировать на 2020/21 учебный год </w:t>
      </w:r>
      <w:r w:rsidR="00677B13">
        <w:rPr>
          <w:color w:val="000000"/>
          <w:sz w:val="28"/>
          <w:szCs w:val="28"/>
        </w:rPr>
        <w:t xml:space="preserve">временные (до введения ЭПОС) </w:t>
      </w:r>
      <w:r w:rsidRPr="00677B13">
        <w:rPr>
          <w:color w:val="000000"/>
          <w:sz w:val="28"/>
          <w:szCs w:val="28"/>
        </w:rPr>
        <w:t>журналы урочной и внеурочной деятельности;</w:t>
      </w:r>
    </w:p>
    <w:p w:rsidR="008A2CCA" w:rsidRDefault="008A2CCA" w:rsidP="00677B13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 w:rsidRPr="00677B13">
        <w:rPr>
          <w:color w:val="000000"/>
          <w:sz w:val="28"/>
          <w:szCs w:val="28"/>
        </w:rPr>
        <w:t>представить директору на утверждение расписание урочной и внеуроч</w:t>
      </w:r>
      <w:r w:rsidR="00962E13">
        <w:rPr>
          <w:color w:val="000000"/>
          <w:sz w:val="28"/>
          <w:szCs w:val="28"/>
        </w:rPr>
        <w:t>ной деятельности;</w:t>
      </w:r>
    </w:p>
    <w:p w:rsidR="008A2CCA" w:rsidRPr="00962E13" w:rsidRDefault="00962E13" w:rsidP="008A2CCA">
      <w:pPr>
        <w:pStyle w:val="a3"/>
        <w:numPr>
          <w:ilvl w:val="1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 директору на утверждение номера кабинетов, в которых будут заниматься обучающиеся классов, а также график начала и окончания учебных занятий.</w:t>
      </w:r>
    </w:p>
    <w:p w:rsidR="008A2CCA" w:rsidRPr="008A2CCA" w:rsidRDefault="008A2CCA" w:rsidP="00962E13">
      <w:pPr>
        <w:pStyle w:val="a3"/>
        <w:numPr>
          <w:ilvl w:val="0"/>
          <w:numId w:val="4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8A2CCA">
        <w:rPr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8A2CCA" w:rsidRPr="008A2CCA" w:rsidRDefault="008A2CCA" w:rsidP="008A2CCA">
      <w:p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CCA" w:rsidRPr="008A2CCA" w:rsidRDefault="008A2CCA" w:rsidP="008A2CCA">
      <w:p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4"/>
        <w:gridCol w:w="939"/>
        <w:gridCol w:w="2632"/>
      </w:tblGrid>
      <w:tr w:rsidR="008A2CCA" w:rsidRPr="008A2CCA" w:rsidTr="006C7374">
        <w:tc>
          <w:tcPr>
            <w:tcW w:w="5920" w:type="dxa"/>
            <w:hideMark/>
          </w:tcPr>
          <w:p w:rsidR="008A2CCA" w:rsidRPr="008A2CCA" w:rsidRDefault="008A2CCA" w:rsidP="008A2CC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973" w:type="dxa"/>
          </w:tcPr>
          <w:p w:rsidR="008A2CCA" w:rsidRPr="008A2CCA" w:rsidRDefault="008A2CCA" w:rsidP="008A2C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:rsidR="008A2CCA" w:rsidRPr="008A2CCA" w:rsidRDefault="008A2CCA" w:rsidP="008A2C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2CCA" w:rsidRPr="008A2CCA" w:rsidRDefault="008A2CCA" w:rsidP="008A2C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2CCA" w:rsidRPr="008A2CCA" w:rsidRDefault="008A2CCA" w:rsidP="008A2C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CCA">
              <w:rPr>
                <w:rFonts w:ascii="Times New Roman" w:hAnsi="Times New Roman" w:cs="Times New Roman"/>
                <w:sz w:val="28"/>
                <w:szCs w:val="28"/>
              </w:rPr>
              <w:t>А. В. Рогожников</w:t>
            </w:r>
          </w:p>
        </w:tc>
      </w:tr>
    </w:tbl>
    <w:p w:rsidR="008A2CCA" w:rsidRPr="008A2CCA" w:rsidRDefault="008A2CCA" w:rsidP="008A2CC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8A2CCA" w:rsidRPr="008A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775"/>
    <w:multiLevelType w:val="multilevel"/>
    <w:tmpl w:val="4B567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BED79BA"/>
    <w:multiLevelType w:val="multilevel"/>
    <w:tmpl w:val="D958A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2802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66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A"/>
    <w:rsid w:val="000F07F2"/>
    <w:rsid w:val="001358F5"/>
    <w:rsid w:val="004A6AC7"/>
    <w:rsid w:val="004E68C8"/>
    <w:rsid w:val="005424FD"/>
    <w:rsid w:val="00632247"/>
    <w:rsid w:val="00677B13"/>
    <w:rsid w:val="006C39DC"/>
    <w:rsid w:val="00775C9F"/>
    <w:rsid w:val="00827AF6"/>
    <w:rsid w:val="008A2CCA"/>
    <w:rsid w:val="00901049"/>
    <w:rsid w:val="00962E13"/>
    <w:rsid w:val="00A13F87"/>
    <w:rsid w:val="00A45FF0"/>
    <w:rsid w:val="00B1504F"/>
    <w:rsid w:val="00E40C31"/>
    <w:rsid w:val="00F1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80336-4DAB-487F-B91F-530F9DD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C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C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8A2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dcterms:created xsi:type="dcterms:W3CDTF">2020-08-29T18:01:00Z</dcterms:created>
  <dcterms:modified xsi:type="dcterms:W3CDTF">2020-08-29T18:01:00Z</dcterms:modified>
</cp:coreProperties>
</file>