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D6" w:rsidRDefault="007B45D6" w:rsidP="00D52CDC">
      <w:pPr>
        <w:widowControl w:val="0"/>
        <w:tabs>
          <w:tab w:val="left" w:pos="0"/>
        </w:tabs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B45D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D52CDC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</w:p>
    <w:p w:rsidR="009465AE" w:rsidRPr="007B45D6" w:rsidRDefault="009465AE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7B45D6" w:rsidRPr="007B45D6" w:rsidRDefault="007B45D6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оложение о юнармейском отряде</w:t>
      </w:r>
    </w:p>
    <w:p w:rsidR="007B45D6" w:rsidRPr="007B45D6" w:rsidRDefault="00D52CDC" w:rsidP="007B45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Школы № 1 г. Чайковский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Юнармейский </w:t>
      </w:r>
      <w:proofErr w:type="gram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отряд, 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Школ1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далее – Движение.</w:t>
      </w:r>
    </w:p>
    <w:p w:rsidR="007B45D6" w:rsidRPr="007B45D6" w:rsidRDefault="007B45D6" w:rsidP="007B45D6">
      <w:p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является добровольным объединением учащихся в возрасте от 11 до 18 лет. Отряд действует на основании Положения о Юнармейском отряде и имеет Программу и план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ind w:left="450" w:hanging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9465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 2016-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настоящим Положением и другими нормативными правовыми актами.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и задачи.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государственной молодёжной политики Российской Федерации;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истории страны и военно-исторического наследия Отечества, развитие краеведения;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укрепление физической закалки и выносливости;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к военно-техническим знаниям и техническому творчеству;</w:t>
      </w:r>
    </w:p>
    <w:p w:rsidR="007B45D6" w:rsidRPr="007B45D6" w:rsidRDefault="007B45D6" w:rsidP="007B45D6">
      <w:pPr>
        <w:spacing w:after="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активной гражданской позиции подростков.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воинских ритуалах, в молодёжных спартакиадах по военно-прикладным видам спорта, сдаче норм ГТО,</w:t>
      </w:r>
    </w:p>
    <w:p w:rsidR="007B45D6" w:rsidRPr="007B45D6" w:rsidRDefault="007B45D6" w:rsidP="007B45D6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поисковую работу,</w:t>
      </w:r>
    </w:p>
    <w:p w:rsidR="007B45D6" w:rsidRPr="007B45D6" w:rsidRDefault="007B45D6" w:rsidP="007B45D6">
      <w:pPr>
        <w:spacing w:after="1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информационное сопровождение своей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принципы деятельности Отряда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взаимодействия;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самостоятельности;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и сотрудничества;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гласности;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коллективности,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 за собственное развитие.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Основные направления деятельности.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оборонно-спортивное;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применяются с учётом возрастных особенностей обучающихся.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Деятельность Юнармейского отряда 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Отряд осуществляет свою деятельн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базе МБОУ Школы № 1,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взаимодействует с организациями, деятельность которых направлена на духовно-нравственное, патриотическое и физическое развитие обучающихся;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Отряд определяет профиль своей деятельности и планирует работу;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Отряд участвует в военно-спортивных и юнармейских играх, соревнованиях,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экскурсиях, походах, сборах и т.п.;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5D6" w:rsidRPr="007B45D6" w:rsidRDefault="00D52CDC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7B45D6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Отряд ведет информационную деятельность в области развития гражданственности и патриотизма обучающихся;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D52CDC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5.5</w:t>
      </w:r>
      <w:r w:rsidR="007B45D6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Отряд имеет свою эмблему, девиз, форму одежды.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Материально-техническое обеспечение деятельности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Деятельность Отряда обеспечивается учебно-матери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базой МБОУ Школы № 1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Отряд использует для работы и проведения занятий кабинет ОБЖ, спортивный 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открытую площадку школы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тир.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Отряд участвует в установлении военно-шефских связей с организациями военно-патриотической направленности г.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Чайковский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Организация воспитательной деятельности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Обучение и воспитание обучающихся проводится по Программе воспитания и социализации МБОУ Шко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лы № 1 г. Чайковский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Организация учебно-воспитательного процесса О</w:t>
      </w:r>
      <w:r w:rsidR="009465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тряда регламентируется перспективным (годовым) планом, утвержденным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школы.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7.3. Занятия Отряда проводятся в соответствии с планом работы.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Структура отряда, его органы управления.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 Высшим руководящим органом Отряда является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Сбор Юнармейского отряда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D52CDC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5D6"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Управление Отрядо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осуществляется руководителем – педагогом – организатором ОБЖ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8.7. 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Руководитель Отряда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работу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="00D5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контакт с городскими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патриотическими организациями;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безопасность детей при проведении мероприятий и занятий.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Права и обязанности участников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Отряда осуществляется на основании письменного заявления законных представителей обучающегося.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7B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работы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избирать и быть избранным в штаб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пользоваться имуществом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9.2</w:t>
      </w:r>
      <w:r w:rsidRPr="007B45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соблюдать настоящее Положение, проявлять инициативу в работе Отряда;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соблюдать при проведении мероприятий Отряда дисциплину и технику безопасности;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совершенствовать свою общеармейскую и физическую подготовку, воспитывать в себе и окружающих активную жизненную позицию;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 бережно и аккуратно относиться к имуществу Отряда, принимать все меры к обеспечению его сохранности.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X. Документация Отряда.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Отряде должна иметься следующая документация: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настоящее Положение;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− Устав Всероссийского детско-юношеского военно-патриотического общественного движения «</w:t>
      </w:r>
      <w:proofErr w:type="spellStart"/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Юнармия</w:t>
      </w:r>
      <w:proofErr w:type="spellEnd"/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7B45D6" w:rsidRPr="007B45D6" w:rsidRDefault="007B45D6" w:rsidP="00D52C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− пе</w:t>
      </w:r>
      <w:r w:rsidR="00D52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рспективный план работы на год</w:t>
      </w:r>
      <w:bookmarkStart w:id="0" w:name="_GoBack"/>
      <w:bookmarkEnd w:id="0"/>
      <w:r w:rsidR="00D52C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B45D6" w:rsidRPr="007B45D6" w:rsidRDefault="007B45D6" w:rsidP="007B45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44827" w:rsidRPr="007B45D6" w:rsidRDefault="00544827" w:rsidP="007B4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827" w:rsidRPr="007B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F1"/>
    <w:rsid w:val="00211CB5"/>
    <w:rsid w:val="00544827"/>
    <w:rsid w:val="007B45D6"/>
    <w:rsid w:val="009319FE"/>
    <w:rsid w:val="009465AE"/>
    <w:rsid w:val="00D52CDC"/>
    <w:rsid w:val="00D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BCC9"/>
  <w15:chartTrackingRefBased/>
  <w15:docId w15:val="{979FAE45-63E3-42C6-9FE1-8A85D092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Петренко</dc:creator>
  <cp:keywords/>
  <dc:description/>
  <cp:lastModifiedBy>Пользователь Windows</cp:lastModifiedBy>
  <cp:revision>7</cp:revision>
  <dcterms:created xsi:type="dcterms:W3CDTF">2017-10-16T03:37:00Z</dcterms:created>
  <dcterms:modified xsi:type="dcterms:W3CDTF">2020-09-24T10:15:00Z</dcterms:modified>
</cp:coreProperties>
</file>