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CC" w:rsidRDefault="00A53288" w:rsidP="00A17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0E8">
        <w:rPr>
          <w:rFonts w:ascii="Times New Roman" w:hAnsi="Times New Roman" w:cs="Times New Roman"/>
          <w:sz w:val="28"/>
          <w:szCs w:val="28"/>
        </w:rPr>
        <w:t>Программа образовательного события для обучающихся</w:t>
      </w:r>
    </w:p>
    <w:p w:rsidR="00A170E8" w:rsidRDefault="00A170E8" w:rsidP="00A170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классов «Билет в будущее»</w:t>
      </w:r>
    </w:p>
    <w:p w:rsidR="00A170E8" w:rsidRPr="00EA595A" w:rsidRDefault="0053445F" w:rsidP="00A1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20 января 2024</w:t>
      </w:r>
      <w:r w:rsidR="00A170E8" w:rsidRPr="00EA595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170E8" w:rsidRDefault="00A170E8" w:rsidP="00A170E8">
      <w:pPr>
        <w:rPr>
          <w:rFonts w:ascii="Times New Roman" w:hAnsi="Times New Roman" w:cs="Times New Roman"/>
          <w:sz w:val="24"/>
          <w:szCs w:val="24"/>
        </w:rPr>
      </w:pPr>
      <w:r w:rsidRPr="00EA595A">
        <w:rPr>
          <w:rFonts w:ascii="Times New Roman" w:hAnsi="Times New Roman" w:cs="Times New Roman"/>
          <w:sz w:val="24"/>
          <w:szCs w:val="24"/>
        </w:rPr>
        <w:t>Место: МБОУ СОШ №1</w:t>
      </w:r>
    </w:p>
    <w:p w:rsidR="00576F87" w:rsidRPr="00EA595A" w:rsidRDefault="00576F87" w:rsidP="00A17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обучающиеся 8 – 9 классов МБОУ СОШ №1 (180 человек)</w:t>
      </w:r>
    </w:p>
    <w:p w:rsidR="00A170E8" w:rsidRPr="00EA595A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 xml:space="preserve">Цель события: организация прокачки своих представлений о будущей профессиональной деятельности </w:t>
      </w:r>
      <w:r w:rsidR="0053445F">
        <w:rPr>
          <w:rFonts w:ascii="Times New Roman" w:hAnsi="Times New Roman" w:cs="Times New Roman"/>
          <w:sz w:val="24"/>
          <w:szCs w:val="24"/>
        </w:rPr>
        <w:t xml:space="preserve"> </w:t>
      </w:r>
      <w:r w:rsidRPr="00A170E8">
        <w:rPr>
          <w:rFonts w:ascii="Times New Roman" w:hAnsi="Times New Roman" w:cs="Times New Roman"/>
          <w:sz w:val="24"/>
          <w:szCs w:val="24"/>
        </w:rPr>
        <w:t xml:space="preserve"> </w:t>
      </w:r>
      <w:r w:rsidR="00534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>Задачи:</w:t>
      </w:r>
    </w:p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 xml:space="preserve">1.ознакомить обучающихся с процессом обучения по выбранной специальности в учреждениях города </w:t>
      </w:r>
    </w:p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>2.рассказать о возможностях обучения в 10 классе школы №1</w:t>
      </w:r>
    </w:p>
    <w:p w:rsidR="00A170E8" w:rsidRP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0E8">
        <w:rPr>
          <w:rFonts w:ascii="Times New Roman" w:hAnsi="Times New Roman" w:cs="Times New Roman"/>
          <w:sz w:val="24"/>
          <w:szCs w:val="24"/>
        </w:rPr>
        <w:t>3. составить маршрут своей дальнейшей траекторией обучения</w:t>
      </w:r>
    </w:p>
    <w:p w:rsidR="00A170E8" w:rsidRPr="00EA595A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5A">
        <w:rPr>
          <w:rFonts w:ascii="Times New Roman" w:hAnsi="Times New Roman" w:cs="Times New Roman"/>
          <w:sz w:val="24"/>
          <w:szCs w:val="24"/>
        </w:rPr>
        <w:t>4. соотнести действительные представления о дальнейшем обучении после 9 класса со своими желаниями, возможностями, мечтами…</w:t>
      </w:r>
    </w:p>
    <w:p w:rsidR="00A170E8" w:rsidRPr="00EA595A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95A">
        <w:rPr>
          <w:rFonts w:ascii="Times New Roman" w:hAnsi="Times New Roman" w:cs="Times New Roman"/>
          <w:sz w:val="24"/>
          <w:szCs w:val="24"/>
        </w:rPr>
        <w:t>Программа события: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A170E8" w:rsidTr="00A170E8">
        <w:tc>
          <w:tcPr>
            <w:tcW w:w="1555" w:type="dxa"/>
          </w:tcPr>
          <w:p w:rsidR="00A170E8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место</w:t>
            </w:r>
          </w:p>
        </w:tc>
        <w:tc>
          <w:tcPr>
            <w:tcW w:w="4675" w:type="dxa"/>
          </w:tcPr>
          <w:p w:rsidR="00A170E8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3115" w:type="dxa"/>
          </w:tcPr>
          <w:p w:rsidR="00A170E8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170E8" w:rsidTr="00A170E8">
        <w:tc>
          <w:tcPr>
            <w:tcW w:w="1555" w:type="dxa"/>
          </w:tcPr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– 11.00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95A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5" w:type="dxa"/>
          </w:tcPr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Презентационная площадка старшей школы МБОУ СОШ №1 «И это все о ней…»</w:t>
            </w:r>
          </w:p>
        </w:tc>
        <w:tc>
          <w:tcPr>
            <w:tcW w:w="3115" w:type="dxa"/>
          </w:tcPr>
          <w:p w:rsidR="00A170E8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класс, 11 класс,</w:t>
            </w:r>
          </w:p>
          <w:p w:rsidR="0053445F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Мерзлякова Т.С.</w:t>
            </w:r>
          </w:p>
          <w:p w:rsidR="0053445F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Е.П.</w:t>
            </w:r>
          </w:p>
        </w:tc>
      </w:tr>
      <w:tr w:rsidR="00A170E8" w:rsidTr="0053445F">
        <w:trPr>
          <w:trHeight w:val="493"/>
        </w:trPr>
        <w:tc>
          <w:tcPr>
            <w:tcW w:w="1555" w:type="dxa"/>
          </w:tcPr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11.1</w:t>
            </w:r>
            <w:r w:rsidR="00A170E8" w:rsidRPr="00EA59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70E8" w:rsidRPr="00EA595A" w:rsidRDefault="0053445F" w:rsidP="0053445F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75" w:type="dxa"/>
          </w:tcPr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Запуск события «Билет в будущее»</w:t>
            </w:r>
          </w:p>
          <w:p w:rsidR="00A170E8" w:rsidRPr="00EA595A" w:rsidRDefault="00A170E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Дурновцева Л.Н.</w:t>
            </w:r>
          </w:p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70E8" w:rsidTr="00A170E8">
        <w:tc>
          <w:tcPr>
            <w:tcW w:w="1555" w:type="dxa"/>
          </w:tcPr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  <w:r w:rsidR="00A170E8" w:rsidRPr="00EA595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:rsidR="00A170E8" w:rsidRPr="00DF2C78" w:rsidRDefault="00A170E8" w:rsidP="00DF2C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C78">
              <w:rPr>
                <w:rFonts w:ascii="Times New Roman" w:hAnsi="Times New Roman" w:cs="Times New Roman"/>
                <w:b/>
                <w:sz w:val="24"/>
                <w:szCs w:val="24"/>
              </w:rPr>
              <w:t>1 лента встреч</w:t>
            </w:r>
          </w:p>
          <w:p w:rsidR="00DF2C78" w:rsidRDefault="00DF2C7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C78" w:rsidRPr="00EA595A" w:rsidRDefault="00DF2C7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0E8" w:rsidRPr="00EA595A" w:rsidRDefault="0053445F" w:rsidP="00EA595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EA595A" w:rsidRPr="00EA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115" w:type="dxa"/>
          </w:tcPr>
          <w:p w:rsidR="00A170E8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F87">
              <w:rPr>
                <w:rFonts w:ascii="Times New Roman" w:hAnsi="Times New Roman" w:cs="Times New Roman"/>
                <w:sz w:val="24"/>
                <w:szCs w:val="24"/>
              </w:rPr>
              <w:t>См. содержание ленты встреч</w:t>
            </w:r>
          </w:p>
        </w:tc>
      </w:tr>
      <w:tr w:rsidR="00EA595A" w:rsidTr="00A170E8">
        <w:tc>
          <w:tcPr>
            <w:tcW w:w="1555" w:type="dxa"/>
          </w:tcPr>
          <w:p w:rsidR="00EA595A" w:rsidRPr="0053445F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5F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="00EA595A" w:rsidRPr="0053445F">
              <w:rPr>
                <w:rFonts w:ascii="Times New Roman" w:hAnsi="Times New Roman" w:cs="Times New Roman"/>
                <w:sz w:val="24"/>
                <w:szCs w:val="24"/>
              </w:rPr>
              <w:t>0 –</w:t>
            </w:r>
          </w:p>
          <w:p w:rsidR="00EA595A" w:rsidRPr="0053445F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EA595A" w:rsidRPr="005344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5" w:type="dxa"/>
          </w:tcPr>
          <w:p w:rsidR="00EA595A" w:rsidRPr="00DF2C78" w:rsidRDefault="0053445F" w:rsidP="00DF2C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C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 лента встреч</w:t>
            </w:r>
          </w:p>
        </w:tc>
        <w:tc>
          <w:tcPr>
            <w:tcW w:w="3115" w:type="dxa"/>
          </w:tcPr>
          <w:p w:rsidR="00EA595A" w:rsidRPr="00A53288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F87">
              <w:rPr>
                <w:rFonts w:ascii="Times New Roman" w:hAnsi="Times New Roman" w:cs="Times New Roman"/>
                <w:sz w:val="24"/>
                <w:szCs w:val="24"/>
              </w:rPr>
              <w:t>См. содержание ленты встреч</w:t>
            </w:r>
          </w:p>
        </w:tc>
      </w:tr>
      <w:tr w:rsidR="00EA595A" w:rsidTr="00A170E8">
        <w:tc>
          <w:tcPr>
            <w:tcW w:w="1555" w:type="dxa"/>
          </w:tcPr>
          <w:p w:rsidR="00EA595A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12.30 – 12.50</w:t>
            </w:r>
          </w:p>
        </w:tc>
        <w:tc>
          <w:tcPr>
            <w:tcW w:w="4675" w:type="dxa"/>
          </w:tcPr>
          <w:p w:rsidR="00EA595A" w:rsidRDefault="0053445F" w:rsidP="00EA5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Кофе пауза</w:t>
            </w:r>
          </w:p>
        </w:tc>
        <w:tc>
          <w:tcPr>
            <w:tcW w:w="3115" w:type="dxa"/>
          </w:tcPr>
          <w:p w:rsidR="00EA595A" w:rsidRPr="00A53288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Шк. столовая</w:t>
            </w:r>
          </w:p>
        </w:tc>
      </w:tr>
      <w:tr w:rsidR="00EA595A" w:rsidTr="00A170E8">
        <w:tc>
          <w:tcPr>
            <w:tcW w:w="1555" w:type="dxa"/>
          </w:tcPr>
          <w:p w:rsid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</w:t>
            </w:r>
          </w:p>
          <w:p w:rsidR="0053445F" w:rsidRPr="00EA595A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4675" w:type="dxa"/>
          </w:tcPr>
          <w:p w:rsidR="00EA595A" w:rsidRDefault="0053445F" w:rsidP="00EA595A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Защита обучающимися 9 классов профессиограмм</w:t>
            </w:r>
          </w:p>
          <w:p w:rsidR="0053445F" w:rsidRPr="003B3E6B" w:rsidRDefault="0053445F" w:rsidP="00EA595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(согласно </w:t>
            </w:r>
            <w:r w:rsidR="00576F8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спискам по кабинетам)</w:t>
            </w:r>
          </w:p>
        </w:tc>
        <w:tc>
          <w:tcPr>
            <w:tcW w:w="3115" w:type="dxa"/>
          </w:tcPr>
          <w:p w:rsidR="00EA595A" w:rsidRPr="00A53288" w:rsidRDefault="0053445F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Мерзлякова Т.С.</w:t>
            </w:r>
          </w:p>
        </w:tc>
      </w:tr>
      <w:tr w:rsidR="00EA595A" w:rsidTr="00A170E8">
        <w:tc>
          <w:tcPr>
            <w:tcW w:w="1555" w:type="dxa"/>
          </w:tcPr>
          <w:p w:rsidR="00EA595A" w:rsidRPr="00EA595A" w:rsidRDefault="00DF2C7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13.30 – 14.00</w:t>
            </w:r>
          </w:p>
        </w:tc>
        <w:tc>
          <w:tcPr>
            <w:tcW w:w="4675" w:type="dxa"/>
          </w:tcPr>
          <w:p w:rsidR="00EA595A" w:rsidRPr="00EA595A" w:rsidRDefault="00DF2C78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8 классы уходят домой, 9 классы остаются на  разговор «Мой образовательный маршрут»</w:t>
            </w:r>
            <w:r w:rsidR="00576F8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(в кабинетах, где защищали профессиограммы)</w:t>
            </w:r>
          </w:p>
          <w:p w:rsidR="00EA595A" w:rsidRPr="00EA595A" w:rsidRDefault="00EA595A" w:rsidP="00EA595A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EA595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5" w:type="dxa"/>
          </w:tcPr>
          <w:p w:rsidR="00EA595A" w:rsidRPr="00A53288" w:rsidRDefault="00DF2C7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F87">
              <w:rPr>
                <w:rFonts w:ascii="Times New Roman" w:hAnsi="Times New Roman" w:cs="Times New Roman"/>
                <w:sz w:val="24"/>
                <w:szCs w:val="24"/>
              </w:rPr>
              <w:t>Педагоги - наставники</w:t>
            </w:r>
          </w:p>
        </w:tc>
      </w:tr>
      <w:tr w:rsidR="00EA595A" w:rsidTr="00A170E8">
        <w:tc>
          <w:tcPr>
            <w:tcW w:w="1555" w:type="dxa"/>
          </w:tcPr>
          <w:p w:rsidR="00EA595A" w:rsidRPr="00EA595A" w:rsidRDefault="00DF2C78" w:rsidP="00DF2C7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4675" w:type="dxa"/>
          </w:tcPr>
          <w:p w:rsidR="00EA595A" w:rsidRPr="00EA595A" w:rsidRDefault="00DF2C78" w:rsidP="00DF2C78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Рефлексивная встреча педагогов школы: обсуждение маршрутов дальнейшего обучения  обучающихся 9 классов</w:t>
            </w:r>
          </w:p>
        </w:tc>
        <w:tc>
          <w:tcPr>
            <w:tcW w:w="3115" w:type="dxa"/>
          </w:tcPr>
          <w:p w:rsidR="00EA595A" w:rsidRDefault="00DF2C7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Рогожников А.В.</w:t>
            </w:r>
          </w:p>
          <w:p w:rsidR="00DF2C78" w:rsidRDefault="00DF2C7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Дурновцева Л.Н.</w:t>
            </w:r>
          </w:p>
        </w:tc>
      </w:tr>
    </w:tbl>
    <w:p w:rsidR="00A170E8" w:rsidRDefault="00A170E8" w:rsidP="00A170E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78" w:rsidRDefault="00DF2C78" w:rsidP="00A170E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78" w:rsidRDefault="008227B0" w:rsidP="00576F87">
      <w:pPr>
        <w:spacing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лент</w:t>
      </w:r>
      <w:r w:rsidR="00576F87">
        <w:rPr>
          <w:rFonts w:ascii="Times New Roman" w:hAnsi="Times New Roman" w:cs="Times New Roman"/>
          <w:sz w:val="28"/>
          <w:szCs w:val="28"/>
        </w:rPr>
        <w:t>ы</w:t>
      </w:r>
      <w:r w:rsidR="00DF2C78">
        <w:rPr>
          <w:rFonts w:ascii="Times New Roman" w:hAnsi="Times New Roman" w:cs="Times New Roman"/>
          <w:sz w:val="28"/>
          <w:szCs w:val="28"/>
        </w:rPr>
        <w:t xml:space="preserve"> встреч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415"/>
        <w:gridCol w:w="3115"/>
      </w:tblGrid>
      <w:tr w:rsidR="00DF2C78" w:rsidTr="00DF2C78">
        <w:tc>
          <w:tcPr>
            <w:tcW w:w="4815" w:type="dxa"/>
          </w:tcPr>
          <w:p w:rsidR="00DF2C78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площадки</w:t>
            </w:r>
          </w:p>
        </w:tc>
        <w:tc>
          <w:tcPr>
            <w:tcW w:w="1415" w:type="dxa"/>
          </w:tcPr>
          <w:p w:rsidR="00DF2C78" w:rsidRDefault="00DF2C78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3115" w:type="dxa"/>
          </w:tcPr>
          <w:p w:rsidR="00DF2C78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F2C78" w:rsidTr="00DF2C78">
        <w:tc>
          <w:tcPr>
            <w:tcW w:w="4815" w:type="dxa"/>
          </w:tcPr>
          <w:p w:rsidR="00DF2C78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Презентация Чайковского музыкального училища</w:t>
            </w:r>
          </w:p>
        </w:tc>
        <w:tc>
          <w:tcPr>
            <w:tcW w:w="1415" w:type="dxa"/>
          </w:tcPr>
          <w:p w:rsidR="00DF2C78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115" w:type="dxa"/>
          </w:tcPr>
          <w:p w:rsidR="00DF2C78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Файзуллин А.Р.</w:t>
            </w:r>
          </w:p>
          <w:p w:rsidR="008227B0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Мулланурова Л.М.</w:t>
            </w:r>
          </w:p>
        </w:tc>
      </w:tr>
      <w:tr w:rsidR="008227B0" w:rsidTr="00DF2C78">
        <w:tc>
          <w:tcPr>
            <w:tcW w:w="4815" w:type="dxa"/>
          </w:tcPr>
          <w:p w:rsidR="008227B0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Презентация Чайковского медицинского колледжа</w:t>
            </w:r>
          </w:p>
        </w:tc>
        <w:tc>
          <w:tcPr>
            <w:tcW w:w="1415" w:type="dxa"/>
          </w:tcPr>
          <w:p w:rsidR="008227B0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</w:tc>
        <w:tc>
          <w:tcPr>
            <w:tcW w:w="3115" w:type="dxa"/>
          </w:tcPr>
          <w:p w:rsidR="008227B0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Мерзлякова Т.С.</w:t>
            </w:r>
          </w:p>
        </w:tc>
      </w:tr>
      <w:tr w:rsidR="008227B0" w:rsidTr="00DF2C78">
        <w:tc>
          <w:tcPr>
            <w:tcW w:w="4815" w:type="dxa"/>
          </w:tcPr>
          <w:p w:rsidR="008227B0" w:rsidRPr="00FC77E2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Презентация образовательного учреждения «Чайковская Академия физкультуры и спорта»</w:t>
            </w:r>
            <w:r w:rsidR="00FC77E2">
              <w:rPr>
                <w:rFonts w:ascii="Times New Roman" w:hAnsi="Times New Roman" w:cs="Times New Roman"/>
                <w:sz w:val="28"/>
                <w:szCs w:val="28"/>
              </w:rPr>
              <w:t>. «Применение тренажера «</w:t>
            </w:r>
            <w:r w:rsidR="00FC77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BlazePod</w:t>
            </w:r>
            <w:r w:rsidR="00FC77E2">
              <w:rPr>
                <w:rFonts w:ascii="Times New Roman" w:hAnsi="Times New Roman" w:cs="Times New Roman"/>
                <w:sz w:val="28"/>
                <w:szCs w:val="28"/>
              </w:rPr>
              <w:t>» в тренировке спортсменов.</w:t>
            </w:r>
          </w:p>
        </w:tc>
        <w:tc>
          <w:tcPr>
            <w:tcW w:w="1415" w:type="dxa"/>
          </w:tcPr>
          <w:p w:rsidR="008227B0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213</w:t>
            </w:r>
          </w:p>
        </w:tc>
        <w:tc>
          <w:tcPr>
            <w:tcW w:w="3115" w:type="dxa"/>
          </w:tcPr>
          <w:p w:rsidR="008227B0" w:rsidRDefault="008227B0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Н.Н</w:t>
            </w:r>
          </w:p>
        </w:tc>
      </w:tr>
      <w:tr w:rsidR="00FC77E2" w:rsidTr="00DF2C78">
        <w:tc>
          <w:tcPr>
            <w:tcW w:w="4815" w:type="dxa"/>
          </w:tcPr>
          <w:p w:rsidR="00FC77E2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Презентация образовательного учреждения «Чайковская Академия физкультуры и спорта». «Практики по работе с сенсорными нарушениями»</w:t>
            </w:r>
          </w:p>
        </w:tc>
        <w:tc>
          <w:tcPr>
            <w:tcW w:w="1415" w:type="dxa"/>
          </w:tcPr>
          <w:p w:rsidR="00FC77E2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15" w:type="dxa"/>
          </w:tcPr>
          <w:p w:rsidR="00FC77E2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Кустова М.А.</w:t>
            </w:r>
          </w:p>
        </w:tc>
      </w:tr>
      <w:tr w:rsidR="008227B0" w:rsidTr="00DF2C78">
        <w:tc>
          <w:tcPr>
            <w:tcW w:w="4815" w:type="dxa"/>
          </w:tcPr>
          <w:p w:rsidR="008227B0" w:rsidRDefault="00FC77E2" w:rsidP="008227B0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3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227B0">
              <w:rPr>
                <w:rFonts w:ascii="Times New Roman" w:hAnsi="Times New Roman" w:cs="Times New Roman"/>
                <w:sz w:val="28"/>
                <w:szCs w:val="28"/>
              </w:rPr>
              <w:t>ЧИК. Специальность «Документационное обеспечение управления»</w:t>
            </w:r>
          </w:p>
        </w:tc>
        <w:tc>
          <w:tcPr>
            <w:tcW w:w="1415" w:type="dxa"/>
          </w:tcPr>
          <w:p w:rsidR="008227B0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15" w:type="dxa"/>
          </w:tcPr>
          <w:p w:rsidR="008227B0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Якунина Л.В.</w:t>
            </w:r>
          </w:p>
        </w:tc>
      </w:tr>
      <w:tr w:rsidR="008227B0" w:rsidTr="00DF2C78">
        <w:tc>
          <w:tcPr>
            <w:tcW w:w="4815" w:type="dxa"/>
          </w:tcPr>
          <w:p w:rsidR="008227B0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2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1377">
              <w:rPr>
                <w:rFonts w:ascii="Times New Roman" w:hAnsi="Times New Roman" w:cs="Times New Roman"/>
                <w:sz w:val="28"/>
                <w:szCs w:val="28"/>
              </w:rPr>
              <w:t xml:space="preserve">  ЧИК. Специальность «Управление многоквартирными домами»</w:t>
            </w:r>
          </w:p>
        </w:tc>
        <w:tc>
          <w:tcPr>
            <w:tcW w:w="1415" w:type="dxa"/>
          </w:tcPr>
          <w:p w:rsidR="008227B0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15" w:type="dxa"/>
          </w:tcPr>
          <w:p w:rsidR="008227B0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Мозгина Н.Н.</w:t>
            </w:r>
          </w:p>
        </w:tc>
      </w:tr>
      <w:tr w:rsidR="00AD1377" w:rsidTr="00DF2C78">
        <w:tc>
          <w:tcPr>
            <w:tcW w:w="4815" w:type="dxa"/>
          </w:tcPr>
          <w:p w:rsidR="00AD137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1377">
              <w:rPr>
                <w:rFonts w:ascii="Times New Roman" w:hAnsi="Times New Roman" w:cs="Times New Roman"/>
                <w:sz w:val="28"/>
                <w:szCs w:val="28"/>
              </w:rPr>
              <w:t>. ЧИК. Лабораторный химический анализ</w:t>
            </w:r>
          </w:p>
        </w:tc>
        <w:tc>
          <w:tcPr>
            <w:tcW w:w="1415" w:type="dxa"/>
          </w:tcPr>
          <w:p w:rsidR="00AD1377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3115" w:type="dxa"/>
          </w:tcPr>
          <w:p w:rsidR="00AD1377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Старостина И.В.</w:t>
            </w:r>
          </w:p>
        </w:tc>
      </w:tr>
      <w:tr w:rsidR="00AD1377" w:rsidTr="00DF2C78">
        <w:tc>
          <w:tcPr>
            <w:tcW w:w="4815" w:type="dxa"/>
          </w:tcPr>
          <w:p w:rsidR="00AD137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1377">
              <w:rPr>
                <w:rFonts w:ascii="Times New Roman" w:hAnsi="Times New Roman" w:cs="Times New Roman"/>
                <w:sz w:val="28"/>
                <w:szCs w:val="28"/>
              </w:rPr>
              <w:t>. ЧИК. Специальность «Социальная работа»</w:t>
            </w:r>
          </w:p>
        </w:tc>
        <w:tc>
          <w:tcPr>
            <w:tcW w:w="1415" w:type="dxa"/>
          </w:tcPr>
          <w:p w:rsidR="00AD137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15" w:type="dxa"/>
          </w:tcPr>
          <w:p w:rsidR="00AD1377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Саенкова Т.Ж.</w:t>
            </w:r>
          </w:p>
        </w:tc>
      </w:tr>
      <w:tr w:rsidR="00AD1377" w:rsidTr="00DF2C78">
        <w:tc>
          <w:tcPr>
            <w:tcW w:w="4815" w:type="dxa"/>
          </w:tcPr>
          <w:p w:rsidR="00AD137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1377">
              <w:rPr>
                <w:rFonts w:ascii="Times New Roman" w:hAnsi="Times New Roman" w:cs="Times New Roman"/>
                <w:sz w:val="28"/>
                <w:szCs w:val="28"/>
              </w:rPr>
              <w:t>. Новые мастерские ЧИК</w:t>
            </w:r>
          </w:p>
        </w:tc>
        <w:tc>
          <w:tcPr>
            <w:tcW w:w="1415" w:type="dxa"/>
          </w:tcPr>
          <w:p w:rsidR="00AD1377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15" w:type="dxa"/>
          </w:tcPr>
          <w:p w:rsidR="00AD1377" w:rsidRDefault="00AD137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Юминова Г.А.</w:t>
            </w:r>
          </w:p>
        </w:tc>
      </w:tr>
      <w:tr w:rsidR="00AD1377" w:rsidTr="00DF2C78">
        <w:tc>
          <w:tcPr>
            <w:tcW w:w="4815" w:type="dxa"/>
          </w:tcPr>
          <w:p w:rsidR="00AD137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76F87">
              <w:rPr>
                <w:rFonts w:ascii="Times New Roman" w:hAnsi="Times New Roman" w:cs="Times New Roman"/>
                <w:sz w:val="28"/>
                <w:szCs w:val="28"/>
              </w:rPr>
              <w:t xml:space="preserve">. ЧТПТиУ. </w:t>
            </w:r>
            <w:r w:rsidR="00AD1377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Специальность «Электрик»</w:t>
            </w:r>
          </w:p>
        </w:tc>
        <w:tc>
          <w:tcPr>
            <w:tcW w:w="1415" w:type="dxa"/>
          </w:tcPr>
          <w:p w:rsidR="00AD137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15" w:type="dxa"/>
          </w:tcPr>
          <w:p w:rsidR="00AD137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Бывальцева И.А.</w:t>
            </w:r>
          </w:p>
        </w:tc>
      </w:tr>
      <w:tr w:rsidR="00576F87" w:rsidTr="00DF2C78">
        <w:tc>
          <w:tcPr>
            <w:tcW w:w="4815" w:type="dxa"/>
          </w:tcPr>
          <w:p w:rsidR="00576F8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76F87">
              <w:rPr>
                <w:rFonts w:ascii="Times New Roman" w:hAnsi="Times New Roman" w:cs="Times New Roman"/>
                <w:sz w:val="28"/>
                <w:szCs w:val="28"/>
              </w:rPr>
              <w:t>. ЧТПТиУ. Специальность «Строитель»</w:t>
            </w:r>
          </w:p>
        </w:tc>
        <w:tc>
          <w:tcPr>
            <w:tcW w:w="1415" w:type="dxa"/>
          </w:tcPr>
          <w:p w:rsidR="00576F8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115" w:type="dxa"/>
          </w:tcPr>
          <w:p w:rsidR="00576F8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Батманова Л.М.</w:t>
            </w:r>
          </w:p>
        </w:tc>
      </w:tr>
      <w:tr w:rsidR="00576F87" w:rsidTr="00DF2C78">
        <w:tc>
          <w:tcPr>
            <w:tcW w:w="4815" w:type="dxa"/>
          </w:tcPr>
          <w:p w:rsidR="00576F8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76F87">
              <w:rPr>
                <w:rFonts w:ascii="Times New Roman" w:hAnsi="Times New Roman" w:cs="Times New Roman"/>
                <w:sz w:val="28"/>
                <w:szCs w:val="28"/>
              </w:rPr>
              <w:t>.  ЧТПТиУ. Специальность «Повар. Кондитер»</w:t>
            </w:r>
          </w:p>
        </w:tc>
        <w:tc>
          <w:tcPr>
            <w:tcW w:w="1415" w:type="dxa"/>
          </w:tcPr>
          <w:p w:rsidR="00576F8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115" w:type="dxa"/>
          </w:tcPr>
          <w:p w:rsidR="00576F8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6F87" w:rsidTr="00DF2C78">
        <w:tc>
          <w:tcPr>
            <w:tcW w:w="4815" w:type="dxa"/>
          </w:tcPr>
          <w:p w:rsidR="00576F8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76F87">
              <w:rPr>
                <w:rFonts w:ascii="Times New Roman" w:hAnsi="Times New Roman" w:cs="Times New Roman"/>
                <w:sz w:val="28"/>
                <w:szCs w:val="28"/>
              </w:rPr>
              <w:t>.  ЧТПТиУ. Специальность «Парикмахер»</w:t>
            </w:r>
          </w:p>
        </w:tc>
        <w:tc>
          <w:tcPr>
            <w:tcW w:w="1415" w:type="dxa"/>
          </w:tcPr>
          <w:p w:rsidR="00576F8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115" w:type="dxa"/>
          </w:tcPr>
          <w:p w:rsidR="00576F8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Успенская Е.А.</w:t>
            </w:r>
          </w:p>
        </w:tc>
      </w:tr>
      <w:tr w:rsidR="00576F87" w:rsidTr="00DF2C78">
        <w:tc>
          <w:tcPr>
            <w:tcW w:w="4815" w:type="dxa"/>
          </w:tcPr>
          <w:p w:rsidR="00576F87" w:rsidRDefault="00FC77E2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274C1">
              <w:rPr>
                <w:rFonts w:ascii="Times New Roman" w:hAnsi="Times New Roman" w:cs="Times New Roman"/>
                <w:sz w:val="28"/>
                <w:szCs w:val="28"/>
              </w:rPr>
              <w:t>. ЧТПТиУ. Специальность «Технология машиностроения»</w:t>
            </w:r>
            <w:bookmarkStart w:id="0" w:name="_GoBack"/>
            <w:bookmarkEnd w:id="0"/>
            <w:r w:rsidR="00576F8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5" w:type="dxa"/>
          </w:tcPr>
          <w:p w:rsidR="00576F8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115" w:type="dxa"/>
          </w:tcPr>
          <w:p w:rsidR="00576F87" w:rsidRDefault="00576F87" w:rsidP="00A170E8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Колчанова М.В.</w:t>
            </w:r>
          </w:p>
        </w:tc>
      </w:tr>
    </w:tbl>
    <w:p w:rsidR="00DF2C78" w:rsidRPr="00A170E8" w:rsidRDefault="00DF2C78" w:rsidP="00A170E8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0E8" w:rsidRPr="00A170E8" w:rsidRDefault="00A170E8" w:rsidP="00A170E8">
      <w:pPr>
        <w:rPr>
          <w:rFonts w:ascii="Times New Roman" w:hAnsi="Times New Roman" w:cs="Times New Roman"/>
          <w:sz w:val="28"/>
          <w:szCs w:val="28"/>
        </w:rPr>
      </w:pPr>
    </w:p>
    <w:sectPr w:rsidR="00A170E8" w:rsidRPr="00A1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79"/>
    <w:rsid w:val="001067CC"/>
    <w:rsid w:val="003624F0"/>
    <w:rsid w:val="0053445F"/>
    <w:rsid w:val="00576F87"/>
    <w:rsid w:val="007D2179"/>
    <w:rsid w:val="008227B0"/>
    <w:rsid w:val="00A170E8"/>
    <w:rsid w:val="00A53288"/>
    <w:rsid w:val="00AD1377"/>
    <w:rsid w:val="00C274C1"/>
    <w:rsid w:val="00DF2C78"/>
    <w:rsid w:val="00EA595A"/>
    <w:rsid w:val="00FC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5D2F5"/>
  <w15:chartTrackingRefBased/>
  <w15:docId w15:val="{0E74A818-108C-4D0A-9E6C-48161093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2022-12-08T12:18:00Z</dcterms:created>
  <dcterms:modified xsi:type="dcterms:W3CDTF">2024-01-18T12:31:00Z</dcterms:modified>
</cp:coreProperties>
</file>